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A" w:rsidRPr="00DF7B88" w:rsidRDefault="00E60428" w:rsidP="00DF7B88">
      <w:pPr>
        <w:pStyle w:val="Heading1"/>
        <w:rPr>
          <w:sz w:val="23"/>
          <w:szCs w:val="23"/>
        </w:rPr>
      </w:pPr>
      <w:r>
        <w:rPr>
          <w:rFonts w:ascii="Tahoma" w:hAnsi="Tahoma" w:cs="Tahoma"/>
          <w:b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116205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5" name="Picture 5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15240</wp:posOffset>
            </wp:positionV>
            <wp:extent cx="12573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273" y="21390"/>
                <wp:lineTo x="21273" y="0"/>
                <wp:lineTo x="0" y="0"/>
              </wp:wrapPolygon>
            </wp:wrapTight>
            <wp:docPr id="4" name="Picture 4" descr="newsletter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sletter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075E">
        <w:rPr>
          <w:sz w:val="23"/>
          <w:szCs w:val="23"/>
        </w:rPr>
        <w:t xml:space="preserve"> </w:t>
      </w:r>
    </w:p>
    <w:p w:rsidR="00351B38" w:rsidRPr="007A063A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351B38" w:rsidRPr="007A063A">
            <w:rPr>
              <w:rFonts w:ascii="Tahoma" w:hAnsi="Tahoma" w:cs="Tahoma"/>
              <w:b/>
            </w:rPr>
            <w:t>BETHEL</w:t>
          </w:r>
        </w:smartTag>
        <w:r w:rsidR="00351B38" w:rsidRPr="007A063A"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 w:rsidR="00351B38" w:rsidRPr="007A063A">
            <w:rPr>
              <w:rFonts w:ascii="Tahoma" w:hAnsi="Tahoma" w:cs="Tahoma"/>
              <w:b/>
            </w:rPr>
            <w:t>PARK</w:t>
          </w:r>
        </w:smartTag>
      </w:smartTag>
      <w:r w:rsidR="00351B38" w:rsidRPr="007A063A">
        <w:rPr>
          <w:rFonts w:ascii="Tahoma" w:hAnsi="Tahoma" w:cs="Tahoma"/>
          <w:b/>
        </w:rPr>
        <w:t xml:space="preserve"> SOCCER ASSOCIATION</w:t>
      </w:r>
    </w:p>
    <w:p w:rsidR="00351B38" w:rsidRDefault="004901F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</w:t>
      </w:r>
      <w:r w:rsidR="001F7565">
        <w:rPr>
          <w:rFonts w:ascii="Tahoma" w:hAnsi="Tahoma" w:cs="Tahoma"/>
          <w:b/>
        </w:rPr>
        <w:t xml:space="preserve">BOARD </w:t>
      </w:r>
      <w:r w:rsidR="009A16EC">
        <w:rPr>
          <w:rFonts w:ascii="Tahoma" w:hAnsi="Tahoma" w:cs="Tahoma"/>
          <w:b/>
        </w:rPr>
        <w:t>MEETING</w:t>
      </w:r>
      <w:r>
        <w:rPr>
          <w:rFonts w:ascii="Tahoma" w:hAnsi="Tahoma" w:cs="Tahoma"/>
          <w:b/>
        </w:rPr>
        <w:t xml:space="preserve"> </w:t>
      </w:r>
      <w:r w:rsidR="00F97D1D">
        <w:rPr>
          <w:rFonts w:ascii="Tahoma" w:hAnsi="Tahoma" w:cs="Tahoma"/>
          <w:b/>
        </w:rPr>
        <w:t xml:space="preserve">– </w:t>
      </w:r>
      <w:proofErr w:type="gramStart"/>
      <w:r w:rsidR="00F97D1D">
        <w:rPr>
          <w:rFonts w:ascii="Tahoma" w:hAnsi="Tahoma" w:cs="Tahoma"/>
          <w:b/>
        </w:rPr>
        <w:t>January  9</w:t>
      </w:r>
      <w:proofErr w:type="gramEnd"/>
      <w:r w:rsidR="00DD72E7">
        <w:rPr>
          <w:rFonts w:ascii="Tahoma" w:hAnsi="Tahoma" w:cs="Tahoma"/>
          <w:b/>
        </w:rPr>
        <w:t>,</w:t>
      </w:r>
      <w:r w:rsidR="000826ED">
        <w:rPr>
          <w:rFonts w:ascii="Tahoma" w:hAnsi="Tahoma" w:cs="Tahoma"/>
          <w:b/>
        </w:rPr>
        <w:t xml:space="preserve"> 20</w:t>
      </w:r>
      <w:r w:rsidR="00F97D1D">
        <w:rPr>
          <w:rFonts w:ascii="Tahoma" w:hAnsi="Tahoma" w:cs="Tahoma"/>
          <w:b/>
        </w:rPr>
        <w:t>13</w:t>
      </w:r>
    </w:p>
    <w:p w:rsidR="004901FA" w:rsidRDefault="004901FA">
      <w:pPr>
        <w:rPr>
          <w:rFonts w:ascii="Tahoma" w:hAnsi="Tahoma" w:cs="Tahoma"/>
          <w:b/>
        </w:rPr>
      </w:pPr>
    </w:p>
    <w:p w:rsidR="004901FA" w:rsidRPr="002A0AB1" w:rsidRDefault="004901FA">
      <w:pPr>
        <w:rPr>
          <w:rFonts w:ascii="Tahoma" w:hAnsi="Tahoma" w:cs="Tahoma"/>
        </w:rPr>
      </w:pPr>
    </w:p>
    <w:p w:rsidR="00351B38" w:rsidRPr="002A0AB1" w:rsidRDefault="00351B38">
      <w:pPr>
        <w:rPr>
          <w:rFonts w:ascii="Tahoma" w:hAnsi="Tahoma" w:cs="Tahoma"/>
        </w:rPr>
      </w:pPr>
    </w:p>
    <w:p w:rsidR="00371238" w:rsidRDefault="00C03198" w:rsidP="0037123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Gorges, </w:t>
      </w:r>
      <w:r w:rsidR="00654CFB">
        <w:rPr>
          <w:rFonts w:ascii="Tahoma" w:hAnsi="Tahoma" w:cs="Tahoma"/>
        </w:rPr>
        <w:t>called</w:t>
      </w:r>
      <w:r w:rsidR="001F7565">
        <w:rPr>
          <w:rFonts w:ascii="Tahoma" w:hAnsi="Tahoma" w:cs="Tahoma"/>
        </w:rPr>
        <w:t xml:space="preserve"> the meeting to order at </w:t>
      </w:r>
      <w:r w:rsidR="00F97D1D">
        <w:rPr>
          <w:rFonts w:ascii="Tahoma" w:hAnsi="Tahoma" w:cs="Tahoma"/>
        </w:rPr>
        <w:t>7:01</w:t>
      </w:r>
      <w:r w:rsidR="00A34DF5">
        <w:rPr>
          <w:rFonts w:ascii="Tahoma" w:hAnsi="Tahoma" w:cs="Tahoma"/>
        </w:rPr>
        <w:t xml:space="preserve"> </w:t>
      </w:r>
      <w:r w:rsidR="001F7565">
        <w:rPr>
          <w:rFonts w:ascii="Tahoma" w:hAnsi="Tahoma" w:cs="Tahoma"/>
        </w:rPr>
        <w:t>PM</w:t>
      </w:r>
      <w:r w:rsidR="00351B38">
        <w:rPr>
          <w:rFonts w:ascii="Tahoma" w:hAnsi="Tahoma" w:cs="Tahoma"/>
        </w:rPr>
        <w:t xml:space="preserve"> </w:t>
      </w:r>
      <w:r w:rsidR="00331BD8">
        <w:rPr>
          <w:rFonts w:ascii="Tahoma" w:hAnsi="Tahoma" w:cs="Tahoma"/>
        </w:rPr>
        <w:t>at</w:t>
      </w:r>
      <w:r w:rsidR="00384A5D">
        <w:rPr>
          <w:rFonts w:ascii="Tahoma" w:hAnsi="Tahoma" w:cs="Tahoma"/>
        </w:rPr>
        <w:t xml:space="preserve"> </w:t>
      </w:r>
      <w:r w:rsidR="003327A2">
        <w:rPr>
          <w:rFonts w:ascii="Tahoma" w:hAnsi="Tahoma" w:cs="Tahoma"/>
        </w:rPr>
        <w:t>in the Caucus Room of the Bethel Park Municipal Building</w:t>
      </w:r>
      <w:r w:rsidR="007B23AE">
        <w:rPr>
          <w:rFonts w:ascii="Tahoma" w:hAnsi="Tahoma" w:cs="Tahoma"/>
        </w:rPr>
        <w:t>.</w:t>
      </w:r>
      <w:r w:rsidR="00384A5D">
        <w:rPr>
          <w:rFonts w:ascii="Tahoma" w:hAnsi="Tahoma" w:cs="Tahoma"/>
        </w:rPr>
        <w:t xml:space="preserve">  </w:t>
      </w:r>
      <w:r w:rsidR="007B23AE">
        <w:rPr>
          <w:rFonts w:ascii="Tahoma" w:hAnsi="Tahoma" w:cs="Tahoma"/>
        </w:rPr>
        <w:t xml:space="preserve">Board members present </w:t>
      </w:r>
      <w:r w:rsidR="00183CCE">
        <w:rPr>
          <w:rFonts w:ascii="Tahoma" w:hAnsi="Tahoma" w:cs="Tahoma"/>
        </w:rPr>
        <w:t>were</w:t>
      </w:r>
      <w:r w:rsidR="00F97D1D">
        <w:rPr>
          <w:rFonts w:ascii="Tahoma" w:hAnsi="Tahoma" w:cs="Tahoma"/>
        </w:rPr>
        <w:t xml:space="preserve">: Bruce Thompson, </w:t>
      </w:r>
      <w:r w:rsidR="005A0D91">
        <w:rPr>
          <w:rFonts w:ascii="Tahoma" w:hAnsi="Tahoma" w:cs="Tahoma"/>
        </w:rPr>
        <w:t>Scott DiGiorno</w:t>
      </w:r>
      <w:r w:rsidR="00384A5D">
        <w:rPr>
          <w:rFonts w:ascii="Tahoma" w:hAnsi="Tahoma" w:cs="Tahoma"/>
        </w:rPr>
        <w:t>,</w:t>
      </w:r>
      <w:r w:rsidR="005A0D91">
        <w:rPr>
          <w:rFonts w:ascii="Tahoma" w:hAnsi="Tahoma" w:cs="Tahoma"/>
        </w:rPr>
        <w:t xml:space="preserve"> </w:t>
      </w:r>
      <w:r w:rsidR="00E60EC1">
        <w:rPr>
          <w:rFonts w:ascii="Tahoma" w:hAnsi="Tahoma" w:cs="Tahoma"/>
        </w:rPr>
        <w:t xml:space="preserve">Kevin Conroy, </w:t>
      </w:r>
      <w:r w:rsidR="00945ADA">
        <w:rPr>
          <w:rFonts w:ascii="Tahoma" w:hAnsi="Tahoma" w:cs="Tahoma"/>
        </w:rPr>
        <w:t xml:space="preserve">Jeff </w:t>
      </w:r>
      <w:proofErr w:type="spellStart"/>
      <w:r w:rsidR="00945ADA">
        <w:rPr>
          <w:rFonts w:ascii="Tahoma" w:hAnsi="Tahoma" w:cs="Tahoma"/>
        </w:rPr>
        <w:t>Marzina</w:t>
      </w:r>
      <w:proofErr w:type="spellEnd"/>
      <w:r w:rsidR="00945ADA">
        <w:rPr>
          <w:rFonts w:ascii="Tahoma" w:hAnsi="Tahoma" w:cs="Tahoma"/>
        </w:rPr>
        <w:t xml:space="preserve">, </w:t>
      </w:r>
      <w:r w:rsidR="003327A2">
        <w:rPr>
          <w:rFonts w:ascii="Tahoma" w:hAnsi="Tahoma" w:cs="Tahoma"/>
        </w:rPr>
        <w:t>Matt Yee</w:t>
      </w:r>
      <w:r w:rsidR="00E6296D">
        <w:rPr>
          <w:rFonts w:ascii="Tahoma" w:hAnsi="Tahoma" w:cs="Tahoma"/>
        </w:rPr>
        <w:t xml:space="preserve">, </w:t>
      </w:r>
      <w:r w:rsidR="003327A2">
        <w:rPr>
          <w:rFonts w:ascii="Tahoma" w:hAnsi="Tahoma" w:cs="Tahoma"/>
        </w:rPr>
        <w:t>Mike Kun</w:t>
      </w:r>
      <w:r w:rsidR="003B6CD7">
        <w:rPr>
          <w:rFonts w:ascii="Tahoma" w:hAnsi="Tahoma" w:cs="Tahoma"/>
        </w:rPr>
        <w:t>t</w:t>
      </w:r>
      <w:r w:rsidR="003327A2">
        <w:rPr>
          <w:rFonts w:ascii="Tahoma" w:hAnsi="Tahoma" w:cs="Tahoma"/>
        </w:rPr>
        <w:t>z</w:t>
      </w:r>
      <w:r w:rsidR="00F97D1D">
        <w:rPr>
          <w:rFonts w:ascii="Tahoma" w:hAnsi="Tahoma" w:cs="Tahoma"/>
        </w:rPr>
        <w:t xml:space="preserve">, Joe Reichard, PJ </w:t>
      </w:r>
      <w:proofErr w:type="spellStart"/>
      <w:r w:rsidR="00F97D1D">
        <w:rPr>
          <w:rFonts w:ascii="Tahoma" w:hAnsi="Tahoma" w:cs="Tahoma"/>
        </w:rPr>
        <w:t>Borandi</w:t>
      </w:r>
      <w:proofErr w:type="spellEnd"/>
      <w:r w:rsidR="00F97D1D">
        <w:rPr>
          <w:rFonts w:ascii="Tahoma" w:hAnsi="Tahoma" w:cs="Tahoma"/>
        </w:rPr>
        <w:t xml:space="preserve">, Jason Shields, Mike Mathias, Steve </w:t>
      </w:r>
      <w:proofErr w:type="spellStart"/>
      <w:r w:rsidR="00F97D1D">
        <w:rPr>
          <w:rFonts w:ascii="Tahoma" w:hAnsi="Tahoma" w:cs="Tahoma"/>
        </w:rPr>
        <w:t>Minick</w:t>
      </w:r>
      <w:proofErr w:type="spellEnd"/>
      <w:r w:rsidR="00F97D1D">
        <w:rPr>
          <w:rFonts w:ascii="Tahoma" w:hAnsi="Tahoma" w:cs="Tahoma"/>
        </w:rPr>
        <w:t xml:space="preserve">, Rob </w:t>
      </w:r>
      <w:proofErr w:type="spellStart"/>
      <w:r w:rsidR="00F97D1D">
        <w:rPr>
          <w:rFonts w:ascii="Tahoma" w:hAnsi="Tahoma" w:cs="Tahoma"/>
        </w:rPr>
        <w:t>Petrick</w:t>
      </w:r>
      <w:proofErr w:type="spellEnd"/>
      <w:r w:rsidR="00F97D1D">
        <w:rPr>
          <w:rFonts w:ascii="Tahoma" w:hAnsi="Tahoma" w:cs="Tahoma"/>
        </w:rPr>
        <w:t xml:space="preserve">, Matt Scott and Maria </w:t>
      </w:r>
      <w:proofErr w:type="spellStart"/>
      <w:r w:rsidR="00F97D1D">
        <w:rPr>
          <w:rFonts w:ascii="Tahoma" w:hAnsi="Tahoma" w:cs="Tahoma"/>
        </w:rPr>
        <w:t>Minshall</w:t>
      </w:r>
      <w:proofErr w:type="spellEnd"/>
      <w:r w:rsidR="00F97D1D">
        <w:rPr>
          <w:rFonts w:ascii="Tahoma" w:hAnsi="Tahoma" w:cs="Tahoma"/>
        </w:rPr>
        <w:t xml:space="preserve">. </w:t>
      </w:r>
    </w:p>
    <w:p w:rsidR="00384A5D" w:rsidRDefault="00384A5D" w:rsidP="00371238">
      <w:pPr>
        <w:jc w:val="both"/>
        <w:rPr>
          <w:rFonts w:ascii="Tahoma" w:hAnsi="Tahoma" w:cs="Tahoma"/>
        </w:rPr>
      </w:pPr>
    </w:p>
    <w:p w:rsidR="00351B38" w:rsidRDefault="00351B38" w:rsidP="00CF3E3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Secretary’s Report:</w:t>
      </w:r>
      <w:r>
        <w:rPr>
          <w:rFonts w:ascii="Tahoma" w:hAnsi="Tahoma" w:cs="Tahoma"/>
        </w:rPr>
        <w:t xml:space="preserve"> </w:t>
      </w:r>
      <w:r w:rsidR="008B54AB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were </w:t>
      </w:r>
      <w:r>
        <w:rPr>
          <w:rFonts w:ascii="Tahoma" w:hAnsi="Tahoma" w:cs="Tahoma"/>
        </w:rPr>
        <w:t xml:space="preserve">distributed </w:t>
      </w:r>
      <w:r w:rsidR="00CA5981">
        <w:rPr>
          <w:rFonts w:ascii="Tahoma" w:hAnsi="Tahoma" w:cs="Tahoma"/>
        </w:rPr>
        <w:t xml:space="preserve">&amp; reviewed </w:t>
      </w:r>
      <w:r>
        <w:rPr>
          <w:rFonts w:ascii="Tahoma" w:hAnsi="Tahoma" w:cs="Tahoma"/>
        </w:rPr>
        <w:t>at the meeting.</w:t>
      </w:r>
      <w:r w:rsidR="000800E3">
        <w:rPr>
          <w:rFonts w:ascii="Tahoma" w:hAnsi="Tahoma" w:cs="Tahoma"/>
        </w:rPr>
        <w:t xml:space="preserve"> </w:t>
      </w:r>
      <w:r w:rsidR="0027055E">
        <w:rPr>
          <w:rFonts w:ascii="Tahoma" w:hAnsi="Tahoma" w:cs="Tahoma"/>
        </w:rPr>
        <w:t>Motion was m</w:t>
      </w:r>
      <w:r w:rsidR="00ED17D7">
        <w:rPr>
          <w:rFonts w:ascii="Tahoma" w:hAnsi="Tahoma" w:cs="Tahoma"/>
        </w:rPr>
        <w:t xml:space="preserve">ade </w:t>
      </w:r>
      <w:r w:rsidR="00371238">
        <w:rPr>
          <w:rFonts w:ascii="Tahoma" w:hAnsi="Tahoma" w:cs="Tahoma"/>
        </w:rPr>
        <w:t>by</w:t>
      </w:r>
      <w:r w:rsidR="00C14E5F">
        <w:rPr>
          <w:rFonts w:ascii="Tahoma" w:hAnsi="Tahoma" w:cs="Tahoma"/>
        </w:rPr>
        <w:t xml:space="preserve"> Jeff </w:t>
      </w:r>
      <w:proofErr w:type="spellStart"/>
      <w:r w:rsidR="00C14E5F">
        <w:rPr>
          <w:rFonts w:ascii="Tahoma" w:hAnsi="Tahoma" w:cs="Tahoma"/>
        </w:rPr>
        <w:t>Marzina</w:t>
      </w:r>
      <w:proofErr w:type="spellEnd"/>
      <w:r w:rsidR="00371238">
        <w:rPr>
          <w:rFonts w:ascii="Tahoma" w:hAnsi="Tahoma" w:cs="Tahoma"/>
        </w:rPr>
        <w:t xml:space="preserve"> </w:t>
      </w:r>
      <w:r w:rsidR="00CA171A">
        <w:rPr>
          <w:rFonts w:ascii="Tahoma" w:hAnsi="Tahoma" w:cs="Tahoma"/>
        </w:rPr>
        <w:t>and second made by</w:t>
      </w:r>
      <w:r w:rsidR="00F97D1D">
        <w:rPr>
          <w:rFonts w:ascii="Tahoma" w:hAnsi="Tahoma" w:cs="Tahoma"/>
        </w:rPr>
        <w:t xml:space="preserve"> Rob </w:t>
      </w:r>
      <w:proofErr w:type="spellStart"/>
      <w:r w:rsidR="00F97D1D">
        <w:rPr>
          <w:rFonts w:ascii="Tahoma" w:hAnsi="Tahoma" w:cs="Tahoma"/>
        </w:rPr>
        <w:t>Petrick</w:t>
      </w:r>
      <w:proofErr w:type="spellEnd"/>
      <w:r w:rsidR="006C1CD4">
        <w:rPr>
          <w:rFonts w:ascii="Tahoma" w:hAnsi="Tahoma" w:cs="Tahoma"/>
        </w:rPr>
        <w:t xml:space="preserve"> to</w:t>
      </w:r>
      <w:r w:rsidR="00ED17D7">
        <w:rPr>
          <w:rFonts w:ascii="Tahoma" w:hAnsi="Tahoma" w:cs="Tahoma"/>
        </w:rPr>
        <w:t xml:space="preserve"> </w:t>
      </w:r>
      <w:r w:rsidR="00F64ED2">
        <w:rPr>
          <w:rFonts w:ascii="Tahoma" w:hAnsi="Tahoma" w:cs="Tahoma"/>
        </w:rPr>
        <w:t>approve the</w:t>
      </w:r>
      <w:r w:rsidR="009A391F">
        <w:rPr>
          <w:rFonts w:ascii="Tahoma" w:hAnsi="Tahoma" w:cs="Tahoma"/>
        </w:rPr>
        <w:t xml:space="preserve"> </w:t>
      </w:r>
      <w:r w:rsidR="00CA5981">
        <w:rPr>
          <w:rFonts w:ascii="Tahoma" w:hAnsi="Tahoma" w:cs="Tahoma"/>
        </w:rPr>
        <w:t xml:space="preserve">minutes &amp; post to the website. </w:t>
      </w:r>
      <w:r w:rsidR="00524518">
        <w:rPr>
          <w:rFonts w:ascii="Tahoma" w:hAnsi="Tahoma" w:cs="Tahoma"/>
        </w:rPr>
        <w:t xml:space="preserve"> The</w:t>
      </w:r>
      <w:r w:rsidR="000800E3">
        <w:rPr>
          <w:rFonts w:ascii="Tahoma" w:hAnsi="Tahoma" w:cs="Tahoma"/>
        </w:rPr>
        <w:t xml:space="preserve"> motion passed unanimously. </w:t>
      </w:r>
    </w:p>
    <w:p w:rsidR="00730434" w:rsidRPr="00BB2C56" w:rsidRDefault="00730434" w:rsidP="00730434">
      <w:pPr>
        <w:jc w:val="both"/>
        <w:rPr>
          <w:rFonts w:ascii="Tahoma" w:hAnsi="Tahoma" w:cs="Tahoma"/>
          <w:b/>
          <w:color w:val="C00000"/>
        </w:rPr>
      </w:pPr>
    </w:p>
    <w:p w:rsidR="00393FE0" w:rsidRDefault="00730434" w:rsidP="004C6B20">
      <w:pPr>
        <w:jc w:val="both"/>
        <w:rPr>
          <w:rFonts w:ascii="Tahoma" w:hAnsi="Tahoma" w:cs="Tahoma"/>
        </w:rPr>
      </w:pPr>
      <w:r w:rsidRPr="00C718DF">
        <w:rPr>
          <w:rFonts w:ascii="Tahoma" w:hAnsi="Tahoma" w:cs="Tahoma"/>
          <w:b/>
        </w:rPr>
        <w:t>Treasurer’s Report:</w:t>
      </w:r>
      <w:r w:rsidR="00393FE0" w:rsidRPr="00C718DF">
        <w:rPr>
          <w:rFonts w:ascii="Tahoma" w:hAnsi="Tahoma" w:cs="Tahoma"/>
        </w:rPr>
        <w:t xml:space="preserve"> </w:t>
      </w:r>
    </w:p>
    <w:p w:rsidR="00F97D1D" w:rsidRDefault="00F97D1D" w:rsidP="004C6B2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No Report. </w:t>
      </w:r>
      <w:proofErr w:type="gramStart"/>
      <w:r>
        <w:rPr>
          <w:rFonts w:ascii="Tahoma" w:hAnsi="Tahoma" w:cs="Tahoma"/>
        </w:rPr>
        <w:t>Received a check from municipality for banners for $1,910.</w:t>
      </w:r>
      <w:proofErr w:type="gramEnd"/>
      <w:r>
        <w:rPr>
          <w:rFonts w:ascii="Tahoma" w:hAnsi="Tahoma" w:cs="Tahoma"/>
        </w:rPr>
        <w:t xml:space="preserve"> </w:t>
      </w:r>
    </w:p>
    <w:p w:rsidR="00F97D1D" w:rsidRPr="00C718DF" w:rsidRDefault="00F97D1D" w:rsidP="004C6B20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Discussed the $5 participant fee from the municipality that will be due on April 2</w:t>
      </w:r>
      <w:r w:rsidRPr="00F97D1D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>.</w:t>
      </w:r>
      <w:proofErr w:type="gramEnd"/>
    </w:p>
    <w:p w:rsidR="00E77F79" w:rsidRDefault="00E77F79" w:rsidP="00E77F79">
      <w:pPr>
        <w:ind w:left="795"/>
        <w:jc w:val="both"/>
        <w:rPr>
          <w:rFonts w:ascii="Tahoma" w:hAnsi="Tahoma" w:cs="Tahoma"/>
        </w:rPr>
      </w:pPr>
    </w:p>
    <w:p w:rsidR="00B83030" w:rsidRDefault="00B83030" w:rsidP="00B83030">
      <w:pPr>
        <w:pStyle w:val="ListParagraph"/>
        <w:rPr>
          <w:rFonts w:ascii="Tahoma" w:hAnsi="Tahoma" w:cs="Tahoma"/>
        </w:rPr>
      </w:pPr>
    </w:p>
    <w:p w:rsidR="006B45C6" w:rsidRPr="002726E4" w:rsidRDefault="00351B38" w:rsidP="002726E4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President’s Report:</w:t>
      </w:r>
      <w:r w:rsidR="00345DDA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 xml:space="preserve">  </w:t>
      </w:r>
    </w:p>
    <w:p w:rsidR="006B45C6" w:rsidRPr="008D25C3" w:rsidRDefault="006B45C6" w:rsidP="006B45C6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F13C79" w:rsidRDefault="00F97D1D" w:rsidP="004C7B9A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Brian Gorges welcomed the new Board members PJ </w:t>
      </w:r>
      <w:proofErr w:type="spellStart"/>
      <w:r>
        <w:rPr>
          <w:rFonts w:ascii="Tahoma" w:hAnsi="Tahoma" w:cs="Tahoma"/>
        </w:rPr>
        <w:t>Borandi</w:t>
      </w:r>
      <w:proofErr w:type="spellEnd"/>
      <w:r>
        <w:rPr>
          <w:rFonts w:ascii="Tahoma" w:hAnsi="Tahoma" w:cs="Tahoma"/>
        </w:rPr>
        <w:t xml:space="preserve">, Jason Shields and Rose </w:t>
      </w:r>
      <w:proofErr w:type="spellStart"/>
      <w:r>
        <w:rPr>
          <w:rFonts w:ascii="Tahoma" w:hAnsi="Tahoma" w:cs="Tahoma"/>
        </w:rPr>
        <w:t>Blatz</w:t>
      </w:r>
      <w:proofErr w:type="spellEnd"/>
      <w:r>
        <w:rPr>
          <w:rFonts w:ascii="Tahoma" w:hAnsi="Tahoma" w:cs="Tahoma"/>
        </w:rPr>
        <w:t>.</w:t>
      </w:r>
    </w:p>
    <w:p w:rsidR="00F97D1D" w:rsidRDefault="002125C6" w:rsidP="004C7B9A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meeting plans were laid out to include Capital talks for the year and a working meeting to discuss responsibilities that each Board member would take on.</w:t>
      </w:r>
    </w:p>
    <w:p w:rsidR="00530523" w:rsidRDefault="00530523" w:rsidP="00530523">
      <w:pPr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Committees</w:t>
      </w:r>
      <w:r>
        <w:rPr>
          <w:rFonts w:ascii="Tahoma" w:hAnsi="Tahoma" w:cs="Tahoma"/>
          <w:b/>
        </w:rPr>
        <w:t>:</w:t>
      </w: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8809AB" w:rsidRDefault="008809AB" w:rsidP="00530523">
      <w:pPr>
        <w:jc w:val="both"/>
        <w:rPr>
          <w:rFonts w:ascii="Tahoma" w:hAnsi="Tahoma" w:cs="Tahoma"/>
          <w:b/>
        </w:rPr>
      </w:pPr>
    </w:p>
    <w:p w:rsidR="003C6620" w:rsidRDefault="00530523" w:rsidP="00530523">
      <w:pPr>
        <w:jc w:val="both"/>
        <w:rPr>
          <w:rFonts w:ascii="Tahoma" w:hAnsi="Tahoma" w:cs="Tahoma"/>
          <w:b/>
        </w:rPr>
      </w:pPr>
      <w:r w:rsidRPr="007A063A">
        <w:rPr>
          <w:rFonts w:ascii="Tahoma" w:hAnsi="Tahoma" w:cs="Tahoma"/>
          <w:b/>
        </w:rPr>
        <w:t>Registration</w:t>
      </w:r>
      <w:r>
        <w:rPr>
          <w:rFonts w:ascii="Tahoma" w:hAnsi="Tahoma" w:cs="Tahoma"/>
          <w:b/>
        </w:rPr>
        <w:t xml:space="preserve"> </w:t>
      </w:r>
      <w:r w:rsidR="003C6620">
        <w:rPr>
          <w:rFonts w:ascii="Tahoma" w:hAnsi="Tahoma" w:cs="Tahoma"/>
          <w:b/>
        </w:rPr>
        <w:t>–</w:t>
      </w:r>
    </w:p>
    <w:p w:rsidR="00530523" w:rsidRDefault="00530523" w:rsidP="00530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70203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Spring Registration is progressing.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Joe Reichard to send out numbers to assess where we were.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Travel Deadline is February 4, 2013.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Travel Registration is locked except for U-13 and higher.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New rules for dual rosters and player passes were discussed.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Older teams need to be in by February 4</w:t>
      </w:r>
      <w:r w:rsidRPr="002125C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, a couple of teams were still outstanding.</w:t>
      </w:r>
    </w:p>
    <w:p w:rsid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Discussed Rules for Classic Division – 4 cup players limit  in U12 and under, 6 cup player limit  for U13 and older</w:t>
      </w:r>
      <w:r w:rsidR="003B6CD7">
        <w:rPr>
          <w:rFonts w:ascii="Tahoma" w:hAnsi="Tahoma" w:cs="Tahoma"/>
        </w:rPr>
        <w:t xml:space="preserve"> for Divisions 5 &amp; 6</w:t>
      </w:r>
      <w:r>
        <w:rPr>
          <w:rFonts w:ascii="Tahoma" w:hAnsi="Tahoma" w:cs="Tahoma"/>
        </w:rPr>
        <w:t>. Division 4, no limit to cup players</w:t>
      </w:r>
      <w:r w:rsidR="003B6CD7">
        <w:rPr>
          <w:rFonts w:ascii="Tahoma" w:hAnsi="Tahoma" w:cs="Tahoma"/>
        </w:rPr>
        <w:t>.</w:t>
      </w:r>
    </w:p>
    <w:p w:rsidR="002125C6" w:rsidRPr="002125C6" w:rsidRDefault="002125C6" w:rsidP="002125C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contacting Cheryl at </w:t>
      </w:r>
      <w:proofErr w:type="spellStart"/>
      <w:r>
        <w:rPr>
          <w:rFonts w:ascii="Tahoma" w:hAnsi="Tahoma" w:cs="Tahoma"/>
        </w:rPr>
        <w:t>PAWest</w:t>
      </w:r>
      <w:proofErr w:type="spellEnd"/>
      <w:r>
        <w:rPr>
          <w:rFonts w:ascii="Tahoma" w:hAnsi="Tahoma" w:cs="Tahoma"/>
        </w:rPr>
        <w:t xml:space="preserve"> for issues, need to go through Brian Gorges.</w:t>
      </w:r>
    </w:p>
    <w:p w:rsidR="0091065A" w:rsidRDefault="0091065A" w:rsidP="0091065A">
      <w:pPr>
        <w:ind w:left="720"/>
        <w:jc w:val="both"/>
        <w:rPr>
          <w:rFonts w:ascii="Tahoma" w:hAnsi="Tahoma" w:cs="Tahoma"/>
          <w:b/>
        </w:rPr>
      </w:pPr>
    </w:p>
    <w:p w:rsidR="006F31D4" w:rsidRDefault="006F31D4" w:rsidP="0091065A">
      <w:pPr>
        <w:rPr>
          <w:rFonts w:ascii="Tahoma" w:hAnsi="Tahoma" w:cs="Tahoma"/>
          <w:b/>
        </w:rPr>
      </w:pPr>
    </w:p>
    <w:p w:rsidR="006F31D4" w:rsidRDefault="006F31D4" w:rsidP="0091065A">
      <w:pPr>
        <w:rPr>
          <w:rFonts w:ascii="Tahoma" w:hAnsi="Tahoma" w:cs="Tahoma"/>
          <w:b/>
        </w:rPr>
      </w:pPr>
    </w:p>
    <w:p w:rsidR="006F31D4" w:rsidRDefault="006F31D4" w:rsidP="0091065A">
      <w:pPr>
        <w:rPr>
          <w:rFonts w:ascii="Tahoma" w:hAnsi="Tahoma" w:cs="Tahoma"/>
          <w:b/>
        </w:rPr>
      </w:pPr>
    </w:p>
    <w:p w:rsidR="0091065A" w:rsidRDefault="0091065A" w:rsidP="0091065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Communications </w:t>
      </w:r>
      <w:r w:rsidR="00FB1F8A">
        <w:rPr>
          <w:rFonts w:ascii="Tahoma" w:hAnsi="Tahoma" w:cs="Tahoma"/>
          <w:b/>
        </w:rPr>
        <w:t>–</w:t>
      </w:r>
    </w:p>
    <w:p w:rsidR="00FB1F8A" w:rsidRPr="00BF5D7C" w:rsidRDefault="00FB1F8A" w:rsidP="0091065A">
      <w:pPr>
        <w:rPr>
          <w:rFonts w:ascii="Tahoma" w:hAnsi="Tahoma" w:cs="Tahoma"/>
          <w:b/>
        </w:rPr>
      </w:pPr>
    </w:p>
    <w:p w:rsidR="00977019" w:rsidRDefault="002125C6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November and December lottery winners to be entered on the website.</w:t>
      </w:r>
    </w:p>
    <w:p w:rsidR="002125C6" w:rsidRDefault="002125C6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Survey that was sent out went well and we received the information and feedback that we were looking for. </w:t>
      </w:r>
    </w:p>
    <w:p w:rsidR="002125C6" w:rsidRPr="002125C6" w:rsidRDefault="002125C6" w:rsidP="002125C6">
      <w:pPr>
        <w:numPr>
          <w:ilvl w:val="0"/>
          <w:numId w:val="2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Discussion around creating a section on the website on what our fundraising money is being used for to educate families and bring them up to date that the money does help the organization. </w:t>
      </w:r>
    </w:p>
    <w:p w:rsidR="00BD71EB" w:rsidRDefault="00BD71EB" w:rsidP="00530523">
      <w:pPr>
        <w:jc w:val="both"/>
        <w:rPr>
          <w:rFonts w:ascii="Tahoma" w:hAnsi="Tahoma" w:cs="Tahoma"/>
          <w:b/>
        </w:rPr>
      </w:pPr>
    </w:p>
    <w:p w:rsidR="006F31D4" w:rsidRDefault="006F31D4" w:rsidP="00530523">
      <w:pPr>
        <w:jc w:val="both"/>
        <w:rPr>
          <w:rFonts w:ascii="Tahoma" w:hAnsi="Tahoma" w:cs="Tahoma"/>
          <w:b/>
        </w:rPr>
      </w:pPr>
    </w:p>
    <w:p w:rsidR="00FB1F8A" w:rsidRDefault="00FB1F8A" w:rsidP="00FB1F8A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Risk Management:</w:t>
      </w:r>
      <w:r w:rsidRPr="00FB1F8A">
        <w:rPr>
          <w:rFonts w:ascii="Tahoma" w:hAnsi="Tahoma" w:cs="Tahoma"/>
          <w:b/>
        </w:rPr>
        <w:t xml:space="preserve"> </w:t>
      </w:r>
    </w:p>
    <w:p w:rsidR="00FB1F8A" w:rsidRDefault="00FB1F8A" w:rsidP="00FB1F8A">
      <w:pPr>
        <w:jc w:val="both"/>
        <w:rPr>
          <w:rFonts w:ascii="Tahoma" w:hAnsi="Tahoma" w:cs="Tahoma"/>
          <w:b/>
        </w:rPr>
      </w:pPr>
    </w:p>
    <w:p w:rsidR="008D70EA" w:rsidRDefault="00FE1333" w:rsidP="00FC1D5A">
      <w:pPr>
        <w:pStyle w:val="NormalWeb"/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13C79" w:rsidRDefault="00F13C79" w:rsidP="00F13C79">
      <w:pPr>
        <w:pStyle w:val="NormalWeb"/>
        <w:ind w:left="720"/>
        <w:rPr>
          <w:rFonts w:ascii="Tahoma" w:hAnsi="Tahoma" w:cs="Tahoma"/>
          <w:b/>
        </w:rPr>
      </w:pPr>
    </w:p>
    <w:p w:rsidR="00942E25" w:rsidRDefault="00942E25" w:rsidP="00F13C79">
      <w:pPr>
        <w:pStyle w:val="NormalWeb"/>
        <w:ind w:left="720"/>
        <w:rPr>
          <w:rFonts w:ascii="Tahoma" w:hAnsi="Tahoma" w:cs="Tahoma"/>
          <w:b/>
        </w:rPr>
      </w:pPr>
    </w:p>
    <w:p w:rsidR="00AE3048" w:rsidRPr="006D2B7F" w:rsidRDefault="00AE3048" w:rsidP="00AE304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Ref</w:t>
      </w:r>
      <w:r w:rsidRPr="00E06585">
        <w:rPr>
          <w:rFonts w:ascii="Tahoma" w:hAnsi="Tahoma" w:cs="Tahoma"/>
          <w:b/>
        </w:rPr>
        <w:t>erees –</w:t>
      </w:r>
      <w:r w:rsidRPr="00E065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</w:p>
    <w:p w:rsidR="00AE3048" w:rsidRPr="00ED1E80" w:rsidRDefault="00AE3048" w:rsidP="00AE3048">
      <w:pPr>
        <w:ind w:left="720"/>
        <w:jc w:val="both"/>
      </w:pPr>
    </w:p>
    <w:p w:rsidR="00ED1E80" w:rsidRPr="00E50B06" w:rsidRDefault="00E50B06" w:rsidP="00E50B06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Tahoma" w:hAnsi="Tahoma" w:cs="Tahoma"/>
        </w:rPr>
        <w:t>Matt outlined the new courses that are coming up that were local. Cal U on February 17</w:t>
      </w:r>
      <w:r w:rsidRPr="00E50B0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. Peters on March 9</w:t>
      </w:r>
      <w:r w:rsidRPr="00E50B06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. </w:t>
      </w:r>
    </w:p>
    <w:p w:rsidR="00BD71EB" w:rsidRDefault="00E50B06" w:rsidP="00ED1E80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3B6CD7">
        <w:rPr>
          <w:rFonts w:ascii="Tahoma" w:hAnsi="Tahoma" w:cs="Tahoma"/>
        </w:rPr>
        <w:t xml:space="preserve">Need to be 14 </w:t>
      </w:r>
      <w:r w:rsidR="003B6CD7" w:rsidRPr="003B6CD7">
        <w:rPr>
          <w:rFonts w:ascii="Tahoma" w:hAnsi="Tahoma" w:cs="Tahoma"/>
        </w:rPr>
        <w:t xml:space="preserve">in the current year in order to take new travel referee course.  </w:t>
      </w:r>
    </w:p>
    <w:p w:rsidR="003B6CD7" w:rsidRDefault="003B6CD7" w:rsidP="003B6CD7">
      <w:pPr>
        <w:ind w:left="720"/>
        <w:jc w:val="both"/>
        <w:rPr>
          <w:rFonts w:ascii="Tahoma" w:hAnsi="Tahoma" w:cs="Tahoma"/>
        </w:rPr>
      </w:pPr>
    </w:p>
    <w:p w:rsidR="006F31D4" w:rsidRPr="003B6CD7" w:rsidRDefault="006F31D4" w:rsidP="003B6CD7">
      <w:pPr>
        <w:ind w:left="720"/>
        <w:jc w:val="both"/>
        <w:rPr>
          <w:rFonts w:ascii="Tahoma" w:hAnsi="Tahoma" w:cs="Tahoma"/>
        </w:rPr>
      </w:pPr>
    </w:p>
    <w:p w:rsidR="00AE3048" w:rsidRDefault="00AE3048" w:rsidP="00AE304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Travel </w:t>
      </w:r>
      <w:proofErr w:type="gramStart"/>
      <w:r w:rsidRPr="00B95659">
        <w:rPr>
          <w:rFonts w:ascii="Tahoma" w:hAnsi="Tahoma" w:cs="Tahoma"/>
          <w:b/>
        </w:rPr>
        <w:t>Commissioner</w:t>
      </w:r>
      <w:r>
        <w:rPr>
          <w:rFonts w:ascii="Tahoma" w:hAnsi="Tahoma" w:cs="Tahoma"/>
          <w:b/>
        </w:rPr>
        <w:t xml:space="preserve"> </w:t>
      </w:r>
      <w:r w:rsidRPr="00B95659">
        <w:rPr>
          <w:rFonts w:ascii="Tahoma" w:hAnsi="Tahoma" w:cs="Tahoma"/>
          <w:b/>
        </w:rPr>
        <w:t>&amp;</w:t>
      </w:r>
      <w:proofErr w:type="gramEnd"/>
      <w:r w:rsidRPr="00B95659">
        <w:rPr>
          <w:rFonts w:ascii="Tahoma" w:hAnsi="Tahoma" w:cs="Tahoma"/>
          <w:b/>
        </w:rPr>
        <w:t xml:space="preserve"> Registrar</w:t>
      </w:r>
      <w:r>
        <w:rPr>
          <w:rFonts w:ascii="Tahoma" w:hAnsi="Tahoma" w:cs="Tahoma"/>
          <w:b/>
        </w:rPr>
        <w:t xml:space="preserve"> – </w:t>
      </w:r>
    </w:p>
    <w:p w:rsidR="00AE3048" w:rsidRPr="00255300" w:rsidRDefault="00AE3048" w:rsidP="00AE3048">
      <w:pPr>
        <w:ind w:left="720"/>
        <w:jc w:val="both"/>
      </w:pPr>
      <w:r>
        <w:rPr>
          <w:rFonts w:ascii="Tahoma" w:hAnsi="Tahoma" w:cs="Tahoma"/>
        </w:rPr>
        <w:t xml:space="preserve"> </w:t>
      </w:r>
    </w:p>
    <w:p w:rsidR="00FE1333" w:rsidRPr="00E50B06" w:rsidRDefault="00E50B06" w:rsidP="00E50B0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Report</w:t>
      </w:r>
    </w:p>
    <w:p w:rsidR="00466A66" w:rsidRDefault="00466A66" w:rsidP="00766C04">
      <w:pPr>
        <w:ind w:left="720"/>
        <w:jc w:val="both"/>
        <w:rPr>
          <w:rFonts w:ascii="Tahoma" w:hAnsi="Tahoma" w:cs="Tahoma"/>
        </w:rPr>
      </w:pPr>
    </w:p>
    <w:p w:rsidR="00BD71EB" w:rsidRDefault="00BD71EB" w:rsidP="00766C04">
      <w:pPr>
        <w:ind w:left="720"/>
        <w:jc w:val="both"/>
        <w:rPr>
          <w:rFonts w:ascii="Tahoma" w:hAnsi="Tahoma" w:cs="Tahoma"/>
        </w:rPr>
      </w:pPr>
    </w:p>
    <w:p w:rsidR="00A57A48" w:rsidRDefault="00A57A48" w:rsidP="00A57A48">
      <w:pPr>
        <w:jc w:val="both"/>
        <w:rPr>
          <w:rFonts w:ascii="Tahoma" w:hAnsi="Tahoma" w:cs="Tahoma"/>
        </w:rPr>
      </w:pPr>
      <w:r w:rsidRPr="00F603FB">
        <w:rPr>
          <w:rFonts w:ascii="Tahoma" w:hAnsi="Tahoma" w:cs="Tahoma"/>
          <w:b/>
        </w:rPr>
        <w:t>F</w:t>
      </w:r>
      <w:r w:rsidRPr="007A063A">
        <w:rPr>
          <w:rFonts w:ascii="Tahoma" w:hAnsi="Tahoma" w:cs="Tahoma"/>
          <w:b/>
        </w:rPr>
        <w:t>lights</w:t>
      </w:r>
      <w:r>
        <w:rPr>
          <w:rFonts w:ascii="Tahoma" w:hAnsi="Tahoma" w:cs="Tahoma"/>
          <w:b/>
        </w:rPr>
        <w:t xml:space="preserve"> –</w:t>
      </w:r>
      <w:r>
        <w:rPr>
          <w:rFonts w:ascii="Tahoma" w:hAnsi="Tahoma" w:cs="Tahoma"/>
        </w:rPr>
        <w:t xml:space="preserve"> </w:t>
      </w:r>
    </w:p>
    <w:p w:rsidR="00A57A48" w:rsidRDefault="00A57A48" w:rsidP="00A57A48">
      <w:pPr>
        <w:pStyle w:val="Body"/>
        <w:tabs>
          <w:tab w:val="num" w:pos="1440"/>
        </w:tabs>
        <w:rPr>
          <w:rFonts w:ascii="Tahoma" w:hAnsi="Tahoma" w:cs="Tahoma"/>
          <w:position w:val="-2"/>
        </w:rPr>
      </w:pPr>
    </w:p>
    <w:p w:rsidR="00766C04" w:rsidRDefault="0077291A" w:rsidP="0077291A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A14E4" w:rsidRDefault="00FA14E4" w:rsidP="001261EC">
      <w:pPr>
        <w:pStyle w:val="Body"/>
        <w:tabs>
          <w:tab w:val="num" w:pos="1440"/>
        </w:tabs>
        <w:ind w:left="720"/>
        <w:rPr>
          <w:rFonts w:ascii="Tahoma" w:hAnsi="Tahoma" w:cs="Tahoma"/>
          <w:b/>
        </w:rPr>
      </w:pPr>
    </w:p>
    <w:p w:rsidR="00593B43" w:rsidRDefault="00593B43" w:rsidP="00665BC6">
      <w:pPr>
        <w:jc w:val="both"/>
        <w:rPr>
          <w:rFonts w:ascii="Tahoma" w:hAnsi="Tahoma" w:cs="Tahoma"/>
          <w:b/>
        </w:rPr>
      </w:pPr>
    </w:p>
    <w:p w:rsidR="00665BC6" w:rsidRDefault="00665BC6" w:rsidP="00665BC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</w:t>
      </w:r>
      <w:r w:rsidR="00DD7428">
        <w:rPr>
          <w:rFonts w:ascii="Tahoma" w:hAnsi="Tahoma" w:cs="Tahoma"/>
          <w:b/>
        </w:rPr>
        <w:t xml:space="preserve"> and Fundraising</w:t>
      </w:r>
      <w:r>
        <w:rPr>
          <w:rFonts w:ascii="Tahoma" w:hAnsi="Tahoma" w:cs="Tahoma"/>
          <w:b/>
        </w:rPr>
        <w:t>:</w:t>
      </w:r>
      <w:r w:rsidRPr="006C4B1C">
        <w:rPr>
          <w:rFonts w:ascii="Tahoma" w:hAnsi="Tahoma" w:cs="Tahoma"/>
          <w:b/>
        </w:rPr>
        <w:t xml:space="preserve"> </w:t>
      </w:r>
    </w:p>
    <w:p w:rsidR="00607A7C" w:rsidRDefault="00607A7C" w:rsidP="00665BC6">
      <w:pPr>
        <w:jc w:val="both"/>
        <w:rPr>
          <w:rFonts w:ascii="Tahoma" w:hAnsi="Tahoma" w:cs="Tahoma"/>
          <w:b/>
        </w:rPr>
      </w:pPr>
    </w:p>
    <w:p w:rsidR="00E77F79" w:rsidRDefault="00E50B06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Lottery tickets for the spring session are in and will be distributed.</w:t>
      </w:r>
    </w:p>
    <w:p w:rsidR="00E50B06" w:rsidRDefault="00E50B06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 existing teams from </w:t>
      </w:r>
      <w:proofErr w:type="gramStart"/>
      <w:r>
        <w:rPr>
          <w:rFonts w:ascii="Tahoma" w:hAnsi="Tahoma" w:cs="Tahoma"/>
        </w:rPr>
        <w:t>Fall</w:t>
      </w:r>
      <w:proofErr w:type="gramEnd"/>
      <w:r>
        <w:rPr>
          <w:rFonts w:ascii="Tahoma" w:hAnsi="Tahoma" w:cs="Tahoma"/>
        </w:rPr>
        <w:t xml:space="preserve"> sold 4 tickets per player. Number for the spring will be determined by final registrations. </w:t>
      </w:r>
    </w:p>
    <w:p w:rsidR="00E50B06" w:rsidRDefault="00E50B06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preliminary list of teams and players will be distributed at next Board Meeting to make sure the tickets get out the families at the beginning of March.</w:t>
      </w:r>
    </w:p>
    <w:p w:rsidR="00E50B06" w:rsidRDefault="00E50B06" w:rsidP="008232A4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Fundraising ideas discussed were selling First Aid kits and shirts/sweatshirts on the website. </w:t>
      </w:r>
    </w:p>
    <w:p w:rsidR="005D2D27" w:rsidRDefault="005D2D2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B84ECB" w:rsidRDefault="00A57A48" w:rsidP="00530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</w:t>
      </w:r>
      <w:r w:rsidR="00B84ECB">
        <w:rPr>
          <w:rFonts w:ascii="Tahoma" w:hAnsi="Tahoma" w:cs="Tahoma"/>
          <w:b/>
        </w:rPr>
        <w:t>ields:</w:t>
      </w:r>
    </w:p>
    <w:p w:rsidR="00D23F81" w:rsidRDefault="00530523" w:rsidP="00FE1333">
      <w:pPr>
        <w:jc w:val="both"/>
        <w:rPr>
          <w:rFonts w:ascii="Tahoma" w:hAnsi="Tahoma" w:cs="Tahoma"/>
        </w:rPr>
      </w:pPr>
      <w:r w:rsidRPr="006C4B1C">
        <w:rPr>
          <w:rFonts w:ascii="Tahoma" w:hAnsi="Tahoma" w:cs="Tahoma"/>
          <w:b/>
        </w:rPr>
        <w:t xml:space="preserve"> </w:t>
      </w:r>
    </w:p>
    <w:p w:rsidR="00FE1333" w:rsidRDefault="001607D3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Park Avenue field project </w:t>
      </w:r>
      <w:r w:rsidR="00E50B06">
        <w:rPr>
          <w:rFonts w:ascii="Tahoma" w:hAnsi="Tahoma" w:cs="Tahoma"/>
        </w:rPr>
        <w:t>is complete and looks great. Trying to keep it good for the spring.</w:t>
      </w:r>
    </w:p>
    <w:p w:rsidR="00E50B06" w:rsidRDefault="00E50B06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Final total for Park Avenue was $129K.</w:t>
      </w:r>
    </w:p>
    <w:p w:rsidR="00E50B06" w:rsidRPr="00E50B06" w:rsidRDefault="00E50B06" w:rsidP="00E50B06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Fields Coalition meeting scheduled for February.</w:t>
      </w:r>
    </w:p>
    <w:p w:rsidR="00D23F81" w:rsidRDefault="00D23F81" w:rsidP="00D23F81">
      <w:pPr>
        <w:ind w:left="720"/>
        <w:jc w:val="both"/>
        <w:rPr>
          <w:rFonts w:ascii="Tahoma" w:hAnsi="Tahoma" w:cs="Tahoma"/>
        </w:rPr>
      </w:pPr>
    </w:p>
    <w:p w:rsidR="00466A66" w:rsidRDefault="00466A66" w:rsidP="001732EB">
      <w:pPr>
        <w:ind w:left="720"/>
        <w:jc w:val="both"/>
        <w:rPr>
          <w:rFonts w:ascii="Tahoma" w:hAnsi="Tahoma" w:cs="Tahoma"/>
        </w:rPr>
      </w:pPr>
    </w:p>
    <w:p w:rsidR="00476A8C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>Equipment:</w:t>
      </w:r>
    </w:p>
    <w:p w:rsidR="00530523" w:rsidRDefault="00530523" w:rsidP="00530523">
      <w:pPr>
        <w:jc w:val="both"/>
        <w:rPr>
          <w:rFonts w:ascii="Tahoma" w:hAnsi="Tahoma" w:cs="Tahoma"/>
          <w:b/>
        </w:rPr>
      </w:pPr>
      <w:r w:rsidRPr="00B24E7E">
        <w:rPr>
          <w:rFonts w:ascii="Tahoma" w:hAnsi="Tahoma" w:cs="Tahoma"/>
          <w:b/>
        </w:rPr>
        <w:t xml:space="preserve"> </w:t>
      </w:r>
    </w:p>
    <w:p w:rsidR="00FE1333" w:rsidRPr="00E50B06" w:rsidRDefault="00E50B06" w:rsidP="00E50B06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Approval to move forward with ordering ice packs that we were offered a deal on. </w:t>
      </w:r>
    </w:p>
    <w:p w:rsidR="000C14E7" w:rsidRDefault="000C14E7" w:rsidP="00530523">
      <w:pPr>
        <w:jc w:val="both"/>
        <w:rPr>
          <w:rFonts w:ascii="Tahoma" w:hAnsi="Tahoma" w:cs="Tahoma"/>
          <w:b/>
        </w:rPr>
      </w:pPr>
    </w:p>
    <w:p w:rsidR="00466A66" w:rsidRDefault="00466A66" w:rsidP="00530523">
      <w:pPr>
        <w:jc w:val="both"/>
        <w:rPr>
          <w:rFonts w:ascii="Tahoma" w:hAnsi="Tahoma" w:cs="Tahoma"/>
          <w:b/>
        </w:rPr>
      </w:pPr>
    </w:p>
    <w:p w:rsidR="00530523" w:rsidRDefault="00530523" w:rsidP="00530523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Community Liaison</w:t>
      </w:r>
      <w:r>
        <w:rPr>
          <w:rFonts w:ascii="Tahoma" w:hAnsi="Tahoma" w:cs="Tahoma"/>
          <w:b/>
        </w:rPr>
        <w:t xml:space="preserve"> </w:t>
      </w:r>
      <w:r w:rsidRPr="002C751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</w:p>
    <w:p w:rsidR="00530523" w:rsidRDefault="00530523" w:rsidP="00530523">
      <w:pPr>
        <w:jc w:val="both"/>
        <w:rPr>
          <w:rFonts w:ascii="Tahoma" w:hAnsi="Tahoma" w:cs="Tahoma"/>
        </w:rPr>
      </w:pPr>
    </w:p>
    <w:p w:rsidR="006C1CD4" w:rsidRPr="00FE1333" w:rsidRDefault="00FE1333" w:rsidP="00530523">
      <w:pPr>
        <w:numPr>
          <w:ilvl w:val="0"/>
          <w:numId w:val="4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No report</w:t>
      </w:r>
    </w:p>
    <w:p w:rsidR="00FE1333" w:rsidRDefault="00FE1333" w:rsidP="00FE1333">
      <w:pPr>
        <w:ind w:left="720"/>
        <w:jc w:val="both"/>
        <w:rPr>
          <w:rFonts w:ascii="Tahoma" w:hAnsi="Tahoma" w:cs="Tahoma"/>
          <w:b/>
        </w:rPr>
      </w:pPr>
    </w:p>
    <w:p w:rsidR="00BD71EB" w:rsidRPr="00FE1333" w:rsidRDefault="00BD71EB" w:rsidP="00FE1333">
      <w:pPr>
        <w:ind w:left="720"/>
        <w:jc w:val="both"/>
        <w:rPr>
          <w:rFonts w:ascii="Tahoma" w:hAnsi="Tahoma" w:cs="Tahoma"/>
          <w:b/>
        </w:rPr>
      </w:pPr>
    </w:p>
    <w:p w:rsidR="002F537C" w:rsidRDefault="00530523" w:rsidP="002F537C">
      <w:pPr>
        <w:jc w:val="both"/>
        <w:rPr>
          <w:rFonts w:ascii="Tahoma" w:hAnsi="Tahoma" w:cs="Tahoma"/>
        </w:rPr>
      </w:pPr>
      <w:r w:rsidRPr="007A063A">
        <w:rPr>
          <w:rFonts w:ascii="Tahoma" w:hAnsi="Tahoma" w:cs="Tahoma"/>
          <w:b/>
        </w:rPr>
        <w:t>Co</w:t>
      </w:r>
      <w:r>
        <w:rPr>
          <w:rFonts w:ascii="Tahoma" w:hAnsi="Tahoma" w:cs="Tahoma"/>
          <w:b/>
        </w:rPr>
        <w:t xml:space="preserve">aching Development </w:t>
      </w:r>
      <w:r w:rsidRPr="002C7513">
        <w:rPr>
          <w:rFonts w:ascii="Tahoma" w:hAnsi="Tahoma" w:cs="Tahoma"/>
        </w:rPr>
        <w:t>–</w:t>
      </w:r>
    </w:p>
    <w:p w:rsidR="002F537C" w:rsidRDefault="002F537C" w:rsidP="002F537C">
      <w:pPr>
        <w:jc w:val="both"/>
        <w:rPr>
          <w:rFonts w:ascii="Tahoma" w:hAnsi="Tahoma" w:cs="Tahoma"/>
        </w:rPr>
      </w:pPr>
    </w:p>
    <w:p w:rsidR="00530523" w:rsidRDefault="00C91485" w:rsidP="00C73149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No report.</w:t>
      </w:r>
    </w:p>
    <w:p w:rsidR="00702036" w:rsidRDefault="00702036" w:rsidP="002C35C1">
      <w:pPr>
        <w:jc w:val="both"/>
        <w:rPr>
          <w:rFonts w:ascii="Tahoma" w:hAnsi="Tahoma" w:cs="Tahoma"/>
          <w:b/>
        </w:rPr>
      </w:pP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702036" w:rsidRDefault="00702036" w:rsidP="0070203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Player Development </w:t>
      </w:r>
      <w:r w:rsidRPr="002C7513">
        <w:rPr>
          <w:rFonts w:ascii="Tahoma" w:hAnsi="Tahoma" w:cs="Tahoma"/>
        </w:rPr>
        <w:t>–</w:t>
      </w:r>
    </w:p>
    <w:p w:rsidR="00702036" w:rsidRDefault="00702036" w:rsidP="00702036">
      <w:pPr>
        <w:jc w:val="both"/>
        <w:rPr>
          <w:rFonts w:ascii="Tahoma" w:hAnsi="Tahoma" w:cs="Tahoma"/>
        </w:rPr>
      </w:pPr>
    </w:p>
    <w:p w:rsidR="00E50B06" w:rsidRPr="00E50B06" w:rsidRDefault="00E50B06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YES meeting being set up for the </w:t>
      </w:r>
      <w:proofErr w:type="gramStart"/>
      <w:r>
        <w:rPr>
          <w:rFonts w:ascii="Tahoma" w:hAnsi="Tahoma" w:cs="Tahoma"/>
        </w:rPr>
        <w:t>Spring</w:t>
      </w:r>
      <w:proofErr w:type="gramEnd"/>
      <w:r>
        <w:rPr>
          <w:rFonts w:ascii="Tahoma" w:hAnsi="Tahoma" w:cs="Tahoma"/>
        </w:rPr>
        <w:t xml:space="preserve"> session and will look at and update curriculum. </w:t>
      </w:r>
    </w:p>
    <w:p w:rsidR="00E50B06" w:rsidRPr="00E50B06" w:rsidRDefault="00E50B06" w:rsidP="00E50B06">
      <w:pPr>
        <w:numPr>
          <w:ilvl w:val="0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Brian will bring quote to next meeting for YES.</w:t>
      </w:r>
    </w:p>
    <w:p w:rsidR="0048620F" w:rsidRDefault="0048620F" w:rsidP="002C35C1">
      <w:pPr>
        <w:jc w:val="both"/>
        <w:rPr>
          <w:rFonts w:ascii="Tahoma" w:hAnsi="Tahoma" w:cs="Tahoma"/>
          <w:b/>
        </w:rPr>
      </w:pPr>
    </w:p>
    <w:p w:rsidR="00942E25" w:rsidRDefault="00942E25" w:rsidP="002C35C1">
      <w:pPr>
        <w:jc w:val="both"/>
        <w:rPr>
          <w:rFonts w:ascii="Tahoma" w:hAnsi="Tahoma" w:cs="Tahoma"/>
          <w:b/>
        </w:rPr>
      </w:pPr>
    </w:p>
    <w:p w:rsidR="002C35C1" w:rsidRDefault="002C35C1" w:rsidP="002C35C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  <w:r w:rsidR="009A10CA">
        <w:rPr>
          <w:rFonts w:ascii="Tahoma" w:hAnsi="Tahoma" w:cs="Tahoma"/>
          <w:b/>
        </w:rPr>
        <w:t>–</w:t>
      </w:r>
      <w:r w:rsidR="00B95659">
        <w:rPr>
          <w:rFonts w:ascii="Tahoma" w:hAnsi="Tahoma" w:cs="Tahoma"/>
          <w:b/>
        </w:rPr>
        <w:t xml:space="preserve"> </w:t>
      </w:r>
    </w:p>
    <w:p w:rsidR="002C35C1" w:rsidRPr="00961748" w:rsidRDefault="002C35C1" w:rsidP="002C35C1">
      <w:pPr>
        <w:jc w:val="both"/>
        <w:rPr>
          <w:rFonts w:ascii="Arial" w:hAnsi="Arial" w:cs="Arial"/>
          <w:color w:val="000000"/>
        </w:rPr>
      </w:pPr>
    </w:p>
    <w:p w:rsidR="00637FA8" w:rsidRDefault="00380660" w:rsidP="00476A8C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Status of the grievance </w:t>
      </w:r>
      <w:r w:rsidR="00FE1333">
        <w:rPr>
          <w:rFonts w:ascii="Tahoma" w:hAnsi="Tahoma" w:cs="Tahoma"/>
        </w:rPr>
        <w:t xml:space="preserve">filed with PA West </w:t>
      </w:r>
      <w:r>
        <w:rPr>
          <w:rFonts w:ascii="Tahoma" w:hAnsi="Tahoma" w:cs="Tahoma"/>
        </w:rPr>
        <w:t xml:space="preserve">by Jeffrey Hoffman was reviewed </w:t>
      </w:r>
      <w:r w:rsidR="00FE1333">
        <w:rPr>
          <w:rFonts w:ascii="Tahoma" w:hAnsi="Tahoma" w:cs="Tahoma"/>
        </w:rPr>
        <w:t>and it is on the January 14 meeting agenda, at which time ramifications and any further actions will be decided.</w:t>
      </w:r>
    </w:p>
    <w:p w:rsidR="00D23F81" w:rsidRDefault="00D23F81" w:rsidP="004467C2">
      <w:pPr>
        <w:ind w:left="720"/>
        <w:jc w:val="both"/>
        <w:rPr>
          <w:rFonts w:ascii="Tahoma" w:hAnsi="Tahoma" w:cs="Tahoma"/>
        </w:rPr>
      </w:pPr>
    </w:p>
    <w:p w:rsidR="00EE59FA" w:rsidRDefault="00EC2D9D" w:rsidP="004467C2">
      <w:pPr>
        <w:ind w:left="720"/>
        <w:jc w:val="both"/>
        <w:rPr>
          <w:rFonts w:ascii="Tahoma" w:hAnsi="Tahoma" w:cs="Tahoma"/>
          <w:b/>
        </w:rPr>
      </w:pPr>
      <w:r w:rsidRPr="00B84ECB">
        <w:rPr>
          <w:rFonts w:ascii="Tahoma" w:hAnsi="Tahoma" w:cs="Tahoma"/>
        </w:rPr>
        <w:t xml:space="preserve"> </w:t>
      </w:r>
    </w:p>
    <w:p w:rsidR="000318D6" w:rsidRDefault="007A063A" w:rsidP="00C64C54">
      <w:pPr>
        <w:rPr>
          <w:rFonts w:ascii="Tahoma" w:hAnsi="Tahoma" w:cs="Tahoma"/>
          <w:b/>
        </w:rPr>
      </w:pPr>
      <w:r w:rsidRPr="00CF3E34">
        <w:rPr>
          <w:rFonts w:ascii="Tahoma" w:hAnsi="Tahoma" w:cs="Tahoma"/>
          <w:b/>
        </w:rPr>
        <w:t>New Business</w:t>
      </w:r>
      <w:r w:rsidR="009553C6">
        <w:rPr>
          <w:rFonts w:ascii="Tahoma" w:hAnsi="Tahoma" w:cs="Tahoma"/>
          <w:b/>
        </w:rPr>
        <w:t xml:space="preserve"> –</w:t>
      </w:r>
    </w:p>
    <w:p w:rsidR="00702036" w:rsidRDefault="009553C6" w:rsidP="007020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380660" w:rsidRDefault="00380660" w:rsidP="00380660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AC7ECE" w:rsidRDefault="00E50B06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Voted to donate 1 registration to William Penn/Ben Franklin event.</w:t>
      </w:r>
    </w:p>
    <w:p w:rsidR="00AC7ECE" w:rsidRDefault="00AC7ECE" w:rsidP="00AC7ECE">
      <w:pPr>
        <w:pStyle w:val="Body"/>
        <w:tabs>
          <w:tab w:val="num" w:pos="1440"/>
        </w:tabs>
        <w:ind w:left="720"/>
        <w:rPr>
          <w:rFonts w:ascii="Tahoma" w:hAnsi="Tahoma" w:cs="Tahoma"/>
        </w:rPr>
      </w:pPr>
    </w:p>
    <w:p w:rsidR="00380660" w:rsidRDefault="00E50B06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Worked on Mapping out 2013 and the working calendar was presented.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C13D65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Action Item for 2013….Update By-Laws. Committee was formed of Rob </w:t>
      </w:r>
      <w:proofErr w:type="spellStart"/>
      <w:r>
        <w:rPr>
          <w:rFonts w:ascii="Tahoma" w:hAnsi="Tahoma" w:cs="Tahoma"/>
        </w:rPr>
        <w:t>Petrick</w:t>
      </w:r>
      <w:proofErr w:type="spellEnd"/>
      <w:r>
        <w:rPr>
          <w:rFonts w:ascii="Tahoma" w:hAnsi="Tahoma" w:cs="Tahoma"/>
        </w:rPr>
        <w:t xml:space="preserve">, PJ </w:t>
      </w:r>
      <w:proofErr w:type="spellStart"/>
      <w:r>
        <w:rPr>
          <w:rFonts w:ascii="Tahoma" w:hAnsi="Tahoma" w:cs="Tahoma"/>
        </w:rPr>
        <w:t>Borandi</w:t>
      </w:r>
      <w:proofErr w:type="spellEnd"/>
      <w:r>
        <w:rPr>
          <w:rFonts w:ascii="Tahoma" w:hAnsi="Tahoma" w:cs="Tahoma"/>
        </w:rPr>
        <w:t xml:space="preserve">, Matt Yee and Brian Gorges as chair. By-Laws were going to be sent out. 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C13D65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Action Item for 2013 was </w:t>
      </w:r>
      <w:proofErr w:type="gramStart"/>
      <w:r>
        <w:rPr>
          <w:rFonts w:ascii="Tahoma" w:hAnsi="Tahoma" w:cs="Tahoma"/>
        </w:rPr>
        <w:t>Updating</w:t>
      </w:r>
      <w:proofErr w:type="gramEnd"/>
      <w:r>
        <w:rPr>
          <w:rFonts w:ascii="Tahoma" w:hAnsi="Tahoma" w:cs="Tahoma"/>
        </w:rPr>
        <w:t xml:space="preserve"> the Travel Guidelines on the Website. Committee was formed of Scott DiGiorno, Matt Scott, Jeff </w:t>
      </w:r>
      <w:proofErr w:type="spellStart"/>
      <w:r>
        <w:rPr>
          <w:rFonts w:ascii="Tahoma" w:hAnsi="Tahoma" w:cs="Tahoma"/>
        </w:rPr>
        <w:t>Marzina</w:t>
      </w:r>
      <w:proofErr w:type="spellEnd"/>
      <w:r>
        <w:rPr>
          <w:rFonts w:ascii="Tahoma" w:hAnsi="Tahoma" w:cs="Tahoma"/>
        </w:rPr>
        <w:t xml:space="preserve"> and Mike Mathias serving as the chair.</w:t>
      </w:r>
    </w:p>
    <w:p w:rsidR="00C13D65" w:rsidRDefault="00C13D65" w:rsidP="00C13D65">
      <w:pPr>
        <w:pStyle w:val="ListParagraph"/>
        <w:rPr>
          <w:rFonts w:ascii="Tahoma" w:hAnsi="Tahoma" w:cs="Tahoma"/>
        </w:rPr>
      </w:pPr>
    </w:p>
    <w:p w:rsidR="00C13D65" w:rsidRDefault="00C13D65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Action Item for 2013 was Updating the Code of Conduct.  Committee was formed of Kathleen Tischler, Kevin Conroy and Maria </w:t>
      </w:r>
      <w:proofErr w:type="spellStart"/>
      <w:r>
        <w:rPr>
          <w:rFonts w:ascii="Tahoma" w:hAnsi="Tahoma" w:cs="Tahoma"/>
        </w:rPr>
        <w:t>Minshall</w:t>
      </w:r>
      <w:proofErr w:type="spellEnd"/>
      <w:r>
        <w:rPr>
          <w:rFonts w:ascii="Tahoma" w:hAnsi="Tahoma" w:cs="Tahoma"/>
        </w:rPr>
        <w:t xml:space="preserve"> as chair. </w:t>
      </w:r>
    </w:p>
    <w:p w:rsidR="00380660" w:rsidRDefault="00380660" w:rsidP="00380660">
      <w:pPr>
        <w:pStyle w:val="ListParagraph"/>
        <w:rPr>
          <w:rFonts w:ascii="Tahoma" w:hAnsi="Tahoma" w:cs="Tahoma"/>
        </w:rPr>
      </w:pPr>
    </w:p>
    <w:p w:rsidR="00380660" w:rsidRDefault="00C13D65" w:rsidP="00380660">
      <w:pPr>
        <w:pStyle w:val="Body"/>
        <w:numPr>
          <w:ilvl w:val="0"/>
          <w:numId w:val="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The board meeting was </w:t>
      </w:r>
      <w:r w:rsidR="00380660">
        <w:rPr>
          <w:rFonts w:ascii="Tahoma" w:hAnsi="Tahoma" w:cs="Tahoma"/>
        </w:rPr>
        <w:t xml:space="preserve">followed by a planning meeting </w:t>
      </w:r>
      <w:r>
        <w:rPr>
          <w:rFonts w:ascii="Tahoma" w:hAnsi="Tahoma" w:cs="Tahoma"/>
        </w:rPr>
        <w:t>where Board Responsibilities were assigned as follows……</w:t>
      </w:r>
    </w:p>
    <w:p w:rsidR="00C13D65" w:rsidRDefault="00C13D65" w:rsidP="00C13D65">
      <w:pPr>
        <w:pStyle w:val="ListParagraph"/>
        <w:rPr>
          <w:rFonts w:ascii="Tahoma" w:hAnsi="Tahoma" w:cs="Tahoma"/>
        </w:rPr>
      </w:pP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Travel Registrar – Scott DiGiorno</w:t>
      </w: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Travel Commissioner – Mike Mathias</w:t>
      </w: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Coaching/Player Development – Mike Mathias, Rose </w:t>
      </w:r>
      <w:proofErr w:type="spellStart"/>
      <w:r>
        <w:rPr>
          <w:rFonts w:ascii="Tahoma" w:hAnsi="Tahoma" w:cs="Tahoma"/>
        </w:rPr>
        <w:t>Blatz</w:t>
      </w:r>
      <w:proofErr w:type="spellEnd"/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Flight Commissioner – Mike Kuntz</w:t>
      </w: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Field Coordinator – Jeff </w:t>
      </w:r>
      <w:proofErr w:type="spellStart"/>
      <w:r>
        <w:rPr>
          <w:rFonts w:ascii="Tahoma" w:hAnsi="Tahoma" w:cs="Tahoma"/>
        </w:rPr>
        <w:t>Marzina</w:t>
      </w:r>
      <w:proofErr w:type="spellEnd"/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Referee Coordinator – Matt Scott</w:t>
      </w: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Fundraising Chairpersons – Rob </w:t>
      </w:r>
      <w:proofErr w:type="spellStart"/>
      <w:r>
        <w:rPr>
          <w:rFonts w:ascii="Tahoma" w:hAnsi="Tahoma" w:cs="Tahoma"/>
        </w:rPr>
        <w:t>Petrick</w:t>
      </w:r>
      <w:proofErr w:type="spellEnd"/>
      <w:r>
        <w:rPr>
          <w:rFonts w:ascii="Tahoma" w:hAnsi="Tahoma" w:cs="Tahoma"/>
        </w:rPr>
        <w:t xml:space="preserve">, Maria </w:t>
      </w:r>
      <w:proofErr w:type="spellStart"/>
      <w:r>
        <w:rPr>
          <w:rFonts w:ascii="Tahoma" w:hAnsi="Tahoma" w:cs="Tahoma"/>
        </w:rPr>
        <w:t>Minshall</w:t>
      </w:r>
      <w:proofErr w:type="spellEnd"/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Community Day and Event Coordinators – Steve </w:t>
      </w:r>
      <w:proofErr w:type="spellStart"/>
      <w:r>
        <w:rPr>
          <w:rFonts w:ascii="Tahoma" w:hAnsi="Tahoma" w:cs="Tahoma"/>
        </w:rPr>
        <w:t>Minick</w:t>
      </w:r>
      <w:proofErr w:type="spellEnd"/>
      <w:r>
        <w:rPr>
          <w:rFonts w:ascii="Tahoma" w:hAnsi="Tahoma" w:cs="Tahoma"/>
        </w:rPr>
        <w:t>, Kevin Conroy</w:t>
      </w:r>
    </w:p>
    <w:p w:rsidR="00C13D65" w:rsidRDefault="00C13D65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Communication Coordinator – Joe Reichard, Matt Yee</w:t>
      </w:r>
    </w:p>
    <w:p w:rsidR="00C13D65" w:rsidRDefault="00E60428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Travel Uniform Coordinator – Jason Shields</w:t>
      </w:r>
    </w:p>
    <w:p w:rsidR="00E60428" w:rsidRDefault="00E60428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Risk Assessment Coordinator – PJ </w:t>
      </w:r>
      <w:proofErr w:type="spellStart"/>
      <w:r>
        <w:rPr>
          <w:rFonts w:ascii="Tahoma" w:hAnsi="Tahoma" w:cs="Tahoma"/>
        </w:rPr>
        <w:t>Borandi</w:t>
      </w:r>
      <w:proofErr w:type="spellEnd"/>
    </w:p>
    <w:p w:rsidR="00E60428" w:rsidRDefault="00E60428" w:rsidP="00C13D65">
      <w:pPr>
        <w:pStyle w:val="Body"/>
        <w:numPr>
          <w:ilvl w:val="0"/>
          <w:numId w:val="26"/>
        </w:numPr>
        <w:tabs>
          <w:tab w:val="num" w:pos="1440"/>
        </w:tabs>
        <w:rPr>
          <w:rFonts w:ascii="Tahoma" w:hAnsi="Tahoma" w:cs="Tahoma"/>
        </w:rPr>
      </w:pPr>
      <w:r>
        <w:rPr>
          <w:rFonts w:ascii="Tahoma" w:hAnsi="Tahoma" w:cs="Tahoma"/>
        </w:rPr>
        <w:t>Web Administrator – Joe Reichard, Matt Yee</w:t>
      </w:r>
    </w:p>
    <w:p w:rsidR="00E60428" w:rsidRDefault="00E60428" w:rsidP="00E60428">
      <w:pPr>
        <w:pStyle w:val="Body"/>
        <w:ind w:left="1080"/>
        <w:rPr>
          <w:rFonts w:ascii="Tahoma" w:hAnsi="Tahoma" w:cs="Tahoma"/>
        </w:rPr>
      </w:pPr>
    </w:p>
    <w:p w:rsidR="00C13D65" w:rsidRDefault="00C13D65" w:rsidP="00C13D65">
      <w:pPr>
        <w:pStyle w:val="Body"/>
        <w:tabs>
          <w:tab w:val="num" w:pos="1440"/>
        </w:tabs>
        <w:ind w:left="1080"/>
        <w:rPr>
          <w:rFonts w:ascii="Tahoma" w:hAnsi="Tahoma" w:cs="Tahoma"/>
        </w:rPr>
      </w:pPr>
    </w:p>
    <w:p w:rsidR="00380660" w:rsidRPr="00E60428" w:rsidRDefault="00E60428" w:rsidP="00E60428">
      <w:pPr>
        <w:numPr>
          <w:ilvl w:val="0"/>
          <w:numId w:val="28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Ideas for 2013</w:t>
      </w:r>
    </w:p>
    <w:p w:rsidR="00E60428" w:rsidRPr="00E60428" w:rsidRDefault="00E60428" w:rsidP="00E60428">
      <w:pPr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Goals for New High School Fields</w:t>
      </w:r>
    </w:p>
    <w:p w:rsidR="00E60428" w:rsidRPr="00E60428" w:rsidRDefault="00E60428" w:rsidP="00E60428">
      <w:pPr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Refurbish goals at Park Avenue</w:t>
      </w:r>
    </w:p>
    <w:p w:rsidR="00E60428" w:rsidRPr="00E60428" w:rsidRDefault="00E60428" w:rsidP="00E60428">
      <w:pPr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Concussion Clinic for Spring session</w:t>
      </w:r>
    </w:p>
    <w:p w:rsidR="00E60428" w:rsidRDefault="00E60428" w:rsidP="00E60428">
      <w:pPr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Flight 5 – Saturday </w:t>
      </w:r>
      <w:proofErr w:type="spellStart"/>
      <w:r>
        <w:rPr>
          <w:rFonts w:ascii="Tahoma" w:hAnsi="Tahoma" w:cs="Tahoma"/>
        </w:rPr>
        <w:t>Rec</w:t>
      </w:r>
      <w:proofErr w:type="spellEnd"/>
      <w:r>
        <w:rPr>
          <w:rFonts w:ascii="Tahoma" w:hAnsi="Tahoma" w:cs="Tahoma"/>
        </w:rPr>
        <w:t xml:space="preserve"> Travel League with other communities.</w:t>
      </w:r>
    </w:p>
    <w:p w:rsidR="004467C2" w:rsidRPr="00380660" w:rsidRDefault="004467C2" w:rsidP="00380660">
      <w:pPr>
        <w:ind w:left="720"/>
        <w:rPr>
          <w:rFonts w:ascii="Tahoma" w:hAnsi="Tahoma" w:cs="Tahoma"/>
        </w:rPr>
      </w:pPr>
    </w:p>
    <w:p w:rsidR="00E47E5B" w:rsidRPr="00E36221" w:rsidRDefault="00E47E5B" w:rsidP="00E47E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U</w:t>
      </w:r>
      <w:r w:rsidRPr="00B95659">
        <w:rPr>
          <w:rFonts w:ascii="Tahoma" w:hAnsi="Tahoma" w:cs="Tahoma"/>
          <w:b/>
        </w:rPr>
        <w:t>pcoming Dat</w:t>
      </w:r>
      <w:r>
        <w:rPr>
          <w:rFonts w:ascii="Tahoma" w:hAnsi="Tahoma" w:cs="Tahoma"/>
          <w:b/>
        </w:rPr>
        <w:t>es:</w:t>
      </w:r>
      <w:r>
        <w:rPr>
          <w:rFonts w:ascii="Tahoma" w:hAnsi="Tahoma" w:cs="Tahoma"/>
        </w:rPr>
        <w:t xml:space="preserve"> </w:t>
      </w:r>
    </w:p>
    <w:p w:rsidR="00F47853" w:rsidRPr="00742C94" w:rsidRDefault="00B332EC" w:rsidP="00F47853">
      <w:pPr>
        <w:numPr>
          <w:ilvl w:val="0"/>
          <w:numId w:val="9"/>
        </w:num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Board meeting </w:t>
      </w:r>
      <w:r w:rsidR="00E60428">
        <w:rPr>
          <w:rFonts w:ascii="Tahoma" w:hAnsi="Tahoma" w:cs="Tahoma"/>
        </w:rPr>
        <w:t>February 12</w:t>
      </w:r>
      <w:r w:rsidR="00476A8C">
        <w:rPr>
          <w:rFonts w:ascii="Tahoma" w:hAnsi="Tahoma" w:cs="Tahoma"/>
        </w:rPr>
        <w:t xml:space="preserve">, </w:t>
      </w:r>
      <w:r w:rsidR="00380660">
        <w:rPr>
          <w:rFonts w:ascii="Tahoma" w:hAnsi="Tahoma" w:cs="Tahoma"/>
        </w:rPr>
        <w:t>2013</w:t>
      </w:r>
      <w:r w:rsidR="00F47853" w:rsidRPr="00742C94">
        <w:rPr>
          <w:rFonts w:ascii="Tahoma" w:hAnsi="Tahoma" w:cs="Tahoma"/>
        </w:rPr>
        <w:t>.</w:t>
      </w:r>
    </w:p>
    <w:p w:rsidR="00D40904" w:rsidRDefault="00D40904" w:rsidP="008809AB">
      <w:pPr>
        <w:spacing w:before="100" w:beforeAutospacing="1" w:after="100" w:afterAutospacing="1"/>
        <w:rPr>
          <w:rFonts w:ascii="Tahoma" w:hAnsi="Tahoma" w:cs="Tahoma"/>
        </w:rPr>
      </w:pPr>
    </w:p>
    <w:p w:rsidR="007C60D7" w:rsidRPr="00721BFE" w:rsidRDefault="003F1161" w:rsidP="008809AB">
      <w:pPr>
        <w:spacing w:before="100" w:beforeAutospacing="1" w:after="100" w:afterAutospacing="1"/>
        <w:rPr>
          <w:rFonts w:ascii="Tahoma" w:hAnsi="Tahoma" w:cs="Tahoma"/>
        </w:rPr>
      </w:pPr>
      <w:r w:rsidRPr="00721BFE">
        <w:rPr>
          <w:rFonts w:ascii="Tahoma" w:hAnsi="Tahoma" w:cs="Tahoma"/>
        </w:rPr>
        <w:t>A</w:t>
      </w:r>
      <w:r w:rsidR="001E7893" w:rsidRPr="00721BFE">
        <w:rPr>
          <w:rFonts w:ascii="Tahoma" w:hAnsi="Tahoma" w:cs="Tahoma"/>
        </w:rPr>
        <w:t xml:space="preserve"> motion </w:t>
      </w:r>
      <w:r w:rsidRPr="00721BFE">
        <w:rPr>
          <w:rFonts w:ascii="Tahoma" w:hAnsi="Tahoma" w:cs="Tahoma"/>
        </w:rPr>
        <w:t xml:space="preserve">was made </w:t>
      </w:r>
      <w:r w:rsidR="001E7893" w:rsidRPr="00721BFE">
        <w:rPr>
          <w:rFonts w:ascii="Tahoma" w:hAnsi="Tahoma" w:cs="Tahoma"/>
        </w:rPr>
        <w:t xml:space="preserve">to </w:t>
      </w:r>
      <w:r w:rsidR="007C60D7" w:rsidRPr="00721BFE">
        <w:rPr>
          <w:rFonts w:ascii="Tahoma" w:hAnsi="Tahoma" w:cs="Tahoma"/>
        </w:rPr>
        <w:t>adj</w:t>
      </w:r>
      <w:r w:rsidR="00F34550" w:rsidRPr="00721BFE">
        <w:rPr>
          <w:rFonts w:ascii="Tahoma" w:hAnsi="Tahoma" w:cs="Tahoma"/>
        </w:rPr>
        <w:t>ou</w:t>
      </w:r>
      <w:r w:rsidR="000A5574" w:rsidRPr="00721BFE">
        <w:rPr>
          <w:rFonts w:ascii="Tahoma" w:hAnsi="Tahoma" w:cs="Tahoma"/>
        </w:rPr>
        <w:t xml:space="preserve">rn the meeting </w:t>
      </w:r>
      <w:r w:rsidR="00380660">
        <w:rPr>
          <w:rFonts w:ascii="Tahoma" w:hAnsi="Tahoma" w:cs="Tahoma"/>
        </w:rPr>
        <w:t xml:space="preserve">by Jeff </w:t>
      </w:r>
      <w:proofErr w:type="spellStart"/>
      <w:r w:rsidR="00380660">
        <w:rPr>
          <w:rFonts w:ascii="Tahoma" w:hAnsi="Tahoma" w:cs="Tahoma"/>
        </w:rPr>
        <w:t>Marzina</w:t>
      </w:r>
      <w:proofErr w:type="spellEnd"/>
      <w:r w:rsidR="00380660">
        <w:rPr>
          <w:rFonts w:ascii="Tahoma" w:hAnsi="Tahoma" w:cs="Tahoma"/>
        </w:rPr>
        <w:t xml:space="preserve"> </w:t>
      </w:r>
      <w:r w:rsidR="007F4980" w:rsidRPr="00721BFE">
        <w:rPr>
          <w:rFonts w:ascii="Tahoma" w:hAnsi="Tahoma" w:cs="Tahoma"/>
        </w:rPr>
        <w:t xml:space="preserve">&amp; </w:t>
      </w:r>
      <w:r w:rsidR="00D54F6E" w:rsidRPr="00721BFE">
        <w:rPr>
          <w:rFonts w:ascii="Tahoma" w:hAnsi="Tahoma" w:cs="Tahoma"/>
        </w:rPr>
        <w:t>a secon</w:t>
      </w:r>
      <w:r w:rsidR="008C12E5" w:rsidRPr="00721BFE">
        <w:rPr>
          <w:rFonts w:ascii="Tahoma" w:hAnsi="Tahoma" w:cs="Tahoma"/>
        </w:rPr>
        <w:t xml:space="preserve">d was made by </w:t>
      </w:r>
      <w:r w:rsidR="00E60428">
        <w:rPr>
          <w:rFonts w:ascii="Tahoma" w:hAnsi="Tahoma" w:cs="Tahoma"/>
        </w:rPr>
        <w:t xml:space="preserve">Steve </w:t>
      </w:r>
      <w:proofErr w:type="spellStart"/>
      <w:r w:rsidR="00E60428">
        <w:rPr>
          <w:rFonts w:ascii="Tahoma" w:hAnsi="Tahoma" w:cs="Tahoma"/>
        </w:rPr>
        <w:t>Minick</w:t>
      </w:r>
      <w:proofErr w:type="spellEnd"/>
      <w:r w:rsidR="00292777">
        <w:rPr>
          <w:rFonts w:ascii="Tahoma" w:hAnsi="Tahoma" w:cs="Tahoma"/>
        </w:rPr>
        <w:t>.</w:t>
      </w:r>
      <w:r w:rsidR="001E7893" w:rsidRPr="00721BFE">
        <w:rPr>
          <w:rFonts w:ascii="Tahoma" w:hAnsi="Tahoma" w:cs="Tahoma"/>
        </w:rPr>
        <w:t xml:space="preserve"> </w:t>
      </w:r>
      <w:r w:rsidR="00D54F6E" w:rsidRPr="00721BFE">
        <w:rPr>
          <w:rFonts w:ascii="Tahoma" w:hAnsi="Tahoma" w:cs="Tahoma"/>
        </w:rPr>
        <w:t xml:space="preserve"> </w:t>
      </w:r>
      <w:r w:rsidR="001E7893" w:rsidRPr="00721BFE">
        <w:rPr>
          <w:rFonts w:ascii="Tahoma" w:hAnsi="Tahoma" w:cs="Tahoma"/>
        </w:rPr>
        <w:t xml:space="preserve">All were in favor and </w:t>
      </w:r>
      <w:r w:rsidR="007C60D7" w:rsidRPr="00721BFE">
        <w:rPr>
          <w:rFonts w:ascii="Tahoma" w:hAnsi="Tahoma" w:cs="Tahoma"/>
        </w:rPr>
        <w:t>t</w:t>
      </w:r>
      <w:r w:rsidR="000A5574" w:rsidRPr="00721BFE">
        <w:rPr>
          <w:rFonts w:ascii="Tahoma" w:hAnsi="Tahoma" w:cs="Tahoma"/>
        </w:rPr>
        <w:t xml:space="preserve">he meeting was adjourned at </w:t>
      </w:r>
      <w:r w:rsidR="00E60428">
        <w:rPr>
          <w:rFonts w:ascii="Tahoma" w:hAnsi="Tahoma" w:cs="Tahoma"/>
        </w:rPr>
        <w:t>9:1</w:t>
      </w:r>
      <w:r w:rsidR="00380660">
        <w:rPr>
          <w:rFonts w:ascii="Tahoma" w:hAnsi="Tahoma" w:cs="Tahoma"/>
        </w:rPr>
        <w:t>5</w:t>
      </w:r>
      <w:r w:rsidR="00721BFE">
        <w:rPr>
          <w:rFonts w:ascii="Tahoma" w:hAnsi="Tahoma" w:cs="Tahoma"/>
        </w:rPr>
        <w:t xml:space="preserve"> pm</w:t>
      </w:r>
      <w:r w:rsidR="00F34550" w:rsidRPr="00721BFE">
        <w:rPr>
          <w:rFonts w:ascii="Tahoma" w:hAnsi="Tahoma" w:cs="Tahoma"/>
        </w:rPr>
        <w:t>.</w:t>
      </w:r>
    </w:p>
    <w:p w:rsidR="003B6E47" w:rsidRDefault="003B6E47" w:rsidP="007A063A">
      <w:pPr>
        <w:rPr>
          <w:rFonts w:ascii="Tahoma" w:hAnsi="Tahoma" w:cs="Tahoma"/>
          <w:b/>
        </w:rPr>
      </w:pPr>
    </w:p>
    <w:p w:rsidR="00B95659" w:rsidRDefault="00B95659" w:rsidP="007A063A">
      <w:pPr>
        <w:rPr>
          <w:rFonts w:ascii="Tahoma" w:hAnsi="Tahoma" w:cs="Tahoma"/>
        </w:rPr>
      </w:pPr>
      <w:r>
        <w:rPr>
          <w:rFonts w:ascii="Tahoma" w:hAnsi="Tahoma" w:cs="Tahoma"/>
        </w:rPr>
        <w:t>Respectfully Submitted</w:t>
      </w:r>
    </w:p>
    <w:p w:rsidR="00D93E88" w:rsidRDefault="00E60428" w:rsidP="00940D1E">
      <w:pPr>
        <w:rPr>
          <w:rFonts w:ascii="Tahoma" w:hAnsi="Tahoma" w:cs="Tahoma"/>
        </w:rPr>
      </w:pPr>
      <w:r>
        <w:rPr>
          <w:rFonts w:ascii="Tahoma" w:hAnsi="Tahoma" w:cs="Tahoma"/>
        </w:rPr>
        <w:t>Bruce Thompson, BP Soccer Vice President</w:t>
      </w:r>
      <w:bookmarkStart w:id="0" w:name="_GoBack"/>
      <w:bookmarkEnd w:id="0"/>
    </w:p>
    <w:sectPr w:rsidR="00D93E88" w:rsidSect="0037427F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65" w:rsidRDefault="00C13D65" w:rsidP="00E87E5A">
      <w:r>
        <w:separator/>
      </w:r>
    </w:p>
  </w:endnote>
  <w:endnote w:type="continuationSeparator" w:id="0">
    <w:p w:rsidR="00C13D65" w:rsidRDefault="00C13D65" w:rsidP="00E8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65" w:rsidRDefault="00C13D65" w:rsidP="00E87E5A">
      <w:r>
        <w:separator/>
      </w:r>
    </w:p>
  </w:footnote>
  <w:footnote w:type="continuationSeparator" w:id="0">
    <w:p w:rsidR="00C13D65" w:rsidRDefault="00C13D65" w:rsidP="00E87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61741"/>
    <w:multiLevelType w:val="hybridMultilevel"/>
    <w:tmpl w:val="B784EC16"/>
    <w:lvl w:ilvl="0" w:tplc="C5DC0B98">
      <w:start w:val="1"/>
      <w:numFmt w:val="bullet"/>
      <w:lvlText w:val=""/>
      <w:lvlJc w:val="left"/>
      <w:pPr>
        <w:tabs>
          <w:tab w:val="num" w:pos="-576"/>
        </w:tabs>
        <w:ind w:left="-576" w:firstLine="64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42ABF"/>
    <w:multiLevelType w:val="hybridMultilevel"/>
    <w:tmpl w:val="332C91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645AB"/>
    <w:multiLevelType w:val="hybridMultilevel"/>
    <w:tmpl w:val="F5A69AA6"/>
    <w:lvl w:ilvl="0" w:tplc="7BC8310C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3556836"/>
    <w:multiLevelType w:val="multilevel"/>
    <w:tmpl w:val="30FEC9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A49F4"/>
    <w:multiLevelType w:val="hybridMultilevel"/>
    <w:tmpl w:val="BCDE16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ED3F7E"/>
    <w:multiLevelType w:val="hybridMultilevel"/>
    <w:tmpl w:val="2E0259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4B1151"/>
    <w:multiLevelType w:val="multilevel"/>
    <w:tmpl w:val="5BB2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64779"/>
    <w:multiLevelType w:val="hybridMultilevel"/>
    <w:tmpl w:val="77044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C5063"/>
    <w:multiLevelType w:val="hybridMultilevel"/>
    <w:tmpl w:val="4FE4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93F47"/>
    <w:multiLevelType w:val="hybridMultilevel"/>
    <w:tmpl w:val="810C0646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1F5C4A21"/>
    <w:multiLevelType w:val="multilevel"/>
    <w:tmpl w:val="0C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0915EA"/>
    <w:multiLevelType w:val="hybridMultilevel"/>
    <w:tmpl w:val="C520D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A3940"/>
    <w:multiLevelType w:val="hybridMultilevel"/>
    <w:tmpl w:val="3386F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54431"/>
    <w:multiLevelType w:val="hybridMultilevel"/>
    <w:tmpl w:val="39CE24C6"/>
    <w:lvl w:ilvl="0" w:tplc="28826512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CEC691B"/>
    <w:multiLevelType w:val="hybridMultilevel"/>
    <w:tmpl w:val="EF04ECEE"/>
    <w:lvl w:ilvl="0" w:tplc="2D1C14E4">
      <w:start w:val="1"/>
      <w:numFmt w:val="bullet"/>
      <w:lvlText w:val=""/>
      <w:lvlJc w:val="left"/>
      <w:pPr>
        <w:tabs>
          <w:tab w:val="num" w:pos="720"/>
        </w:tabs>
        <w:ind w:left="86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3D0467"/>
    <w:multiLevelType w:val="hybridMultilevel"/>
    <w:tmpl w:val="939E79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156FFD"/>
    <w:multiLevelType w:val="hybridMultilevel"/>
    <w:tmpl w:val="94E0F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431CE"/>
    <w:multiLevelType w:val="hybridMultilevel"/>
    <w:tmpl w:val="C4F0B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03959"/>
    <w:multiLevelType w:val="hybridMultilevel"/>
    <w:tmpl w:val="9F5E51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71B04"/>
    <w:multiLevelType w:val="hybridMultilevel"/>
    <w:tmpl w:val="C4662402"/>
    <w:lvl w:ilvl="0" w:tplc="698EFD64">
      <w:numFmt w:val="bullet"/>
      <w:lvlText w:val="-"/>
      <w:lvlJc w:val="left"/>
      <w:pPr>
        <w:ind w:left="1080" w:hanging="360"/>
      </w:pPr>
      <w:rPr>
        <w:rFonts w:ascii="Tahoma" w:eastAsia="ヒラギノ角ゴ Pro W3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2B4B79"/>
    <w:multiLevelType w:val="hybridMultilevel"/>
    <w:tmpl w:val="56F6A6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684C20"/>
    <w:multiLevelType w:val="hybridMultilevel"/>
    <w:tmpl w:val="5BB2327A"/>
    <w:lvl w:ilvl="0" w:tplc="58983392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A42028"/>
    <w:multiLevelType w:val="hybridMultilevel"/>
    <w:tmpl w:val="8FFC5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D74ED2"/>
    <w:multiLevelType w:val="hybridMultilevel"/>
    <w:tmpl w:val="30FEC9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B87BF7"/>
    <w:multiLevelType w:val="hybridMultilevel"/>
    <w:tmpl w:val="9432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9"/>
  </w:num>
  <w:num w:numId="5">
    <w:abstractNumId w:val="25"/>
  </w:num>
  <w:num w:numId="6">
    <w:abstractNumId w:val="18"/>
  </w:num>
  <w:num w:numId="7">
    <w:abstractNumId w:val="7"/>
  </w:num>
  <w:num w:numId="8">
    <w:abstractNumId w:val="24"/>
  </w:num>
  <w:num w:numId="9">
    <w:abstractNumId w:val="17"/>
  </w:num>
  <w:num w:numId="10">
    <w:abstractNumId w:val="15"/>
  </w:num>
  <w:num w:numId="11">
    <w:abstractNumId w:val="26"/>
  </w:num>
  <w:num w:numId="12">
    <w:abstractNumId w:val="16"/>
  </w:num>
  <w:num w:numId="13">
    <w:abstractNumId w:val="4"/>
  </w:num>
  <w:num w:numId="14">
    <w:abstractNumId w:val="5"/>
  </w:num>
  <w:num w:numId="15">
    <w:abstractNumId w:val="23"/>
  </w:num>
  <w:num w:numId="16">
    <w:abstractNumId w:val="8"/>
  </w:num>
  <w:num w:numId="17">
    <w:abstractNumId w:val="2"/>
  </w:num>
  <w:num w:numId="18">
    <w:abstractNumId w:val="12"/>
  </w:num>
  <w:num w:numId="19">
    <w:abstractNumId w:val="0"/>
  </w:num>
  <w:num w:numId="20">
    <w:abstractNumId w:val="1"/>
  </w:num>
  <w:num w:numId="21">
    <w:abstractNumId w:val="14"/>
  </w:num>
  <w:num w:numId="22">
    <w:abstractNumId w:val="9"/>
  </w:num>
  <w:num w:numId="23">
    <w:abstractNumId w:val="22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1"/>
  </w:num>
  <w:num w:numId="27">
    <w:abstractNumId w:val="6"/>
  </w:num>
  <w:num w:numId="28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1B38"/>
    <w:rsid w:val="00000184"/>
    <w:rsid w:val="00005A14"/>
    <w:rsid w:val="000069EE"/>
    <w:rsid w:val="0001072C"/>
    <w:rsid w:val="00012320"/>
    <w:rsid w:val="00014214"/>
    <w:rsid w:val="0001495A"/>
    <w:rsid w:val="00015AC0"/>
    <w:rsid w:val="00025484"/>
    <w:rsid w:val="000301F2"/>
    <w:rsid w:val="00030605"/>
    <w:rsid w:val="000309CB"/>
    <w:rsid w:val="000318D6"/>
    <w:rsid w:val="00032525"/>
    <w:rsid w:val="00036DD7"/>
    <w:rsid w:val="00040575"/>
    <w:rsid w:val="000419DD"/>
    <w:rsid w:val="00044E45"/>
    <w:rsid w:val="0004500F"/>
    <w:rsid w:val="000456E5"/>
    <w:rsid w:val="00045C53"/>
    <w:rsid w:val="0004668A"/>
    <w:rsid w:val="000504AE"/>
    <w:rsid w:val="00052482"/>
    <w:rsid w:val="00052647"/>
    <w:rsid w:val="00057873"/>
    <w:rsid w:val="000602CE"/>
    <w:rsid w:val="000641FF"/>
    <w:rsid w:val="00065E16"/>
    <w:rsid w:val="0007065B"/>
    <w:rsid w:val="00077596"/>
    <w:rsid w:val="000800E3"/>
    <w:rsid w:val="0008020C"/>
    <w:rsid w:val="000813B8"/>
    <w:rsid w:val="000826ED"/>
    <w:rsid w:val="00082A31"/>
    <w:rsid w:val="000837A2"/>
    <w:rsid w:val="00083CA7"/>
    <w:rsid w:val="00086952"/>
    <w:rsid w:val="0009403A"/>
    <w:rsid w:val="000950CD"/>
    <w:rsid w:val="00096F65"/>
    <w:rsid w:val="0009766F"/>
    <w:rsid w:val="000A289A"/>
    <w:rsid w:val="000A3053"/>
    <w:rsid w:val="000A3DD2"/>
    <w:rsid w:val="000A4D74"/>
    <w:rsid w:val="000A5574"/>
    <w:rsid w:val="000A59D9"/>
    <w:rsid w:val="000A62A2"/>
    <w:rsid w:val="000A6C69"/>
    <w:rsid w:val="000B1F84"/>
    <w:rsid w:val="000B6E3E"/>
    <w:rsid w:val="000C0E89"/>
    <w:rsid w:val="000C1344"/>
    <w:rsid w:val="000C14E7"/>
    <w:rsid w:val="000C22E5"/>
    <w:rsid w:val="000C3215"/>
    <w:rsid w:val="000C39BD"/>
    <w:rsid w:val="000C4FC2"/>
    <w:rsid w:val="000C5985"/>
    <w:rsid w:val="000C7A48"/>
    <w:rsid w:val="000C7D18"/>
    <w:rsid w:val="000D3B3B"/>
    <w:rsid w:val="000D3C55"/>
    <w:rsid w:val="000D4C13"/>
    <w:rsid w:val="000D51BF"/>
    <w:rsid w:val="000E72ED"/>
    <w:rsid w:val="000E775E"/>
    <w:rsid w:val="000F106A"/>
    <w:rsid w:val="000F2190"/>
    <w:rsid w:val="000F3456"/>
    <w:rsid w:val="000F62F6"/>
    <w:rsid w:val="000F63F2"/>
    <w:rsid w:val="000F6D12"/>
    <w:rsid w:val="00102E65"/>
    <w:rsid w:val="0011083B"/>
    <w:rsid w:val="0011096C"/>
    <w:rsid w:val="001142E5"/>
    <w:rsid w:val="00120A1E"/>
    <w:rsid w:val="00120D8B"/>
    <w:rsid w:val="00121EBB"/>
    <w:rsid w:val="0012206E"/>
    <w:rsid w:val="001225D0"/>
    <w:rsid w:val="001261EC"/>
    <w:rsid w:val="001443CF"/>
    <w:rsid w:val="0014536D"/>
    <w:rsid w:val="00147C71"/>
    <w:rsid w:val="00150CA1"/>
    <w:rsid w:val="00160167"/>
    <w:rsid w:val="001607D3"/>
    <w:rsid w:val="001614AD"/>
    <w:rsid w:val="00162D51"/>
    <w:rsid w:val="00165274"/>
    <w:rsid w:val="00166BE6"/>
    <w:rsid w:val="00167336"/>
    <w:rsid w:val="00167D00"/>
    <w:rsid w:val="0017226F"/>
    <w:rsid w:val="001732EB"/>
    <w:rsid w:val="00173E15"/>
    <w:rsid w:val="001745EE"/>
    <w:rsid w:val="0017530F"/>
    <w:rsid w:val="00175A83"/>
    <w:rsid w:val="001765E8"/>
    <w:rsid w:val="001775C7"/>
    <w:rsid w:val="00177A65"/>
    <w:rsid w:val="001829A9"/>
    <w:rsid w:val="00183A19"/>
    <w:rsid w:val="00183BE7"/>
    <w:rsid w:val="00183CCE"/>
    <w:rsid w:val="00185036"/>
    <w:rsid w:val="00187B4B"/>
    <w:rsid w:val="00191210"/>
    <w:rsid w:val="0019668B"/>
    <w:rsid w:val="001A65E6"/>
    <w:rsid w:val="001A7157"/>
    <w:rsid w:val="001A7F51"/>
    <w:rsid w:val="001B06E5"/>
    <w:rsid w:val="001B25F2"/>
    <w:rsid w:val="001B25F9"/>
    <w:rsid w:val="001B467F"/>
    <w:rsid w:val="001C078D"/>
    <w:rsid w:val="001C140B"/>
    <w:rsid w:val="001C379F"/>
    <w:rsid w:val="001C54E2"/>
    <w:rsid w:val="001C5769"/>
    <w:rsid w:val="001C5C3A"/>
    <w:rsid w:val="001C6E67"/>
    <w:rsid w:val="001C709D"/>
    <w:rsid w:val="001C7D7B"/>
    <w:rsid w:val="001D1055"/>
    <w:rsid w:val="001D198F"/>
    <w:rsid w:val="001D4490"/>
    <w:rsid w:val="001D5A54"/>
    <w:rsid w:val="001D7472"/>
    <w:rsid w:val="001E13E4"/>
    <w:rsid w:val="001E29A3"/>
    <w:rsid w:val="001E5A51"/>
    <w:rsid w:val="001E7893"/>
    <w:rsid w:val="001F28AC"/>
    <w:rsid w:val="001F54BB"/>
    <w:rsid w:val="001F7565"/>
    <w:rsid w:val="001F783D"/>
    <w:rsid w:val="00200CDF"/>
    <w:rsid w:val="00206414"/>
    <w:rsid w:val="0020696C"/>
    <w:rsid w:val="002074ED"/>
    <w:rsid w:val="00207F70"/>
    <w:rsid w:val="002125C6"/>
    <w:rsid w:val="00213749"/>
    <w:rsid w:val="00214733"/>
    <w:rsid w:val="002156B0"/>
    <w:rsid w:val="00216C90"/>
    <w:rsid w:val="00217FD1"/>
    <w:rsid w:val="00226C09"/>
    <w:rsid w:val="00226EC1"/>
    <w:rsid w:val="002278C4"/>
    <w:rsid w:val="00227E1E"/>
    <w:rsid w:val="00231B9A"/>
    <w:rsid w:val="00231EBC"/>
    <w:rsid w:val="002338BE"/>
    <w:rsid w:val="00233C95"/>
    <w:rsid w:val="00233FA4"/>
    <w:rsid w:val="00235C0F"/>
    <w:rsid w:val="002406A2"/>
    <w:rsid w:val="00245095"/>
    <w:rsid w:val="00245F2D"/>
    <w:rsid w:val="002472DF"/>
    <w:rsid w:val="00252CB0"/>
    <w:rsid w:val="00254BB2"/>
    <w:rsid w:val="00255300"/>
    <w:rsid w:val="00260EC2"/>
    <w:rsid w:val="00263D1B"/>
    <w:rsid w:val="00265AC2"/>
    <w:rsid w:val="0027032E"/>
    <w:rsid w:val="0027055E"/>
    <w:rsid w:val="002714AE"/>
    <w:rsid w:val="00272244"/>
    <w:rsid w:val="002726E4"/>
    <w:rsid w:val="002727D9"/>
    <w:rsid w:val="0027317C"/>
    <w:rsid w:val="00273D4B"/>
    <w:rsid w:val="00277556"/>
    <w:rsid w:val="002854C7"/>
    <w:rsid w:val="002907B8"/>
    <w:rsid w:val="0029082D"/>
    <w:rsid w:val="002919CE"/>
    <w:rsid w:val="00291AC5"/>
    <w:rsid w:val="00292777"/>
    <w:rsid w:val="0029323E"/>
    <w:rsid w:val="00293518"/>
    <w:rsid w:val="002942F0"/>
    <w:rsid w:val="002956A1"/>
    <w:rsid w:val="00296A79"/>
    <w:rsid w:val="00297B36"/>
    <w:rsid w:val="002A0AB1"/>
    <w:rsid w:val="002A2652"/>
    <w:rsid w:val="002A40C8"/>
    <w:rsid w:val="002A71ED"/>
    <w:rsid w:val="002A7F4F"/>
    <w:rsid w:val="002B312D"/>
    <w:rsid w:val="002B3F0A"/>
    <w:rsid w:val="002B7B1F"/>
    <w:rsid w:val="002C1CF9"/>
    <w:rsid w:val="002C35C1"/>
    <w:rsid w:val="002C7513"/>
    <w:rsid w:val="002D399A"/>
    <w:rsid w:val="002E1AE4"/>
    <w:rsid w:val="002E1E71"/>
    <w:rsid w:val="002E5446"/>
    <w:rsid w:val="002E6A58"/>
    <w:rsid w:val="002E6DBA"/>
    <w:rsid w:val="002F2068"/>
    <w:rsid w:val="002F21B3"/>
    <w:rsid w:val="002F23C9"/>
    <w:rsid w:val="002F3235"/>
    <w:rsid w:val="002F537C"/>
    <w:rsid w:val="002F5C0F"/>
    <w:rsid w:val="002F5FB6"/>
    <w:rsid w:val="002F6001"/>
    <w:rsid w:val="002F67FB"/>
    <w:rsid w:val="003011BF"/>
    <w:rsid w:val="0030126E"/>
    <w:rsid w:val="003049EE"/>
    <w:rsid w:val="00304B49"/>
    <w:rsid w:val="00306E20"/>
    <w:rsid w:val="00314F94"/>
    <w:rsid w:val="00315482"/>
    <w:rsid w:val="00315ADC"/>
    <w:rsid w:val="00317AC6"/>
    <w:rsid w:val="00320BFC"/>
    <w:rsid w:val="00321D7D"/>
    <w:rsid w:val="003249EA"/>
    <w:rsid w:val="00326777"/>
    <w:rsid w:val="00331A34"/>
    <w:rsid w:val="00331BD8"/>
    <w:rsid w:val="003327A2"/>
    <w:rsid w:val="003355E0"/>
    <w:rsid w:val="0033629B"/>
    <w:rsid w:val="003367B9"/>
    <w:rsid w:val="00345DDA"/>
    <w:rsid w:val="00346BDB"/>
    <w:rsid w:val="00350C00"/>
    <w:rsid w:val="00350D30"/>
    <w:rsid w:val="00350DA4"/>
    <w:rsid w:val="00351B38"/>
    <w:rsid w:val="003541F2"/>
    <w:rsid w:val="00361237"/>
    <w:rsid w:val="00361DC7"/>
    <w:rsid w:val="0036218D"/>
    <w:rsid w:val="00362510"/>
    <w:rsid w:val="003648B6"/>
    <w:rsid w:val="00365748"/>
    <w:rsid w:val="00365F4E"/>
    <w:rsid w:val="00367A89"/>
    <w:rsid w:val="00370675"/>
    <w:rsid w:val="0037072E"/>
    <w:rsid w:val="00371238"/>
    <w:rsid w:val="003715FC"/>
    <w:rsid w:val="0037427F"/>
    <w:rsid w:val="003755D5"/>
    <w:rsid w:val="00377D2D"/>
    <w:rsid w:val="003804B2"/>
    <w:rsid w:val="00380660"/>
    <w:rsid w:val="00381C20"/>
    <w:rsid w:val="003836B4"/>
    <w:rsid w:val="00384A5D"/>
    <w:rsid w:val="00385582"/>
    <w:rsid w:val="00386EEC"/>
    <w:rsid w:val="0038701F"/>
    <w:rsid w:val="00387DA3"/>
    <w:rsid w:val="00387F36"/>
    <w:rsid w:val="00392C4F"/>
    <w:rsid w:val="00393FE0"/>
    <w:rsid w:val="003957AE"/>
    <w:rsid w:val="00395A06"/>
    <w:rsid w:val="003A1297"/>
    <w:rsid w:val="003A2A0C"/>
    <w:rsid w:val="003A41A3"/>
    <w:rsid w:val="003A65B7"/>
    <w:rsid w:val="003A6D21"/>
    <w:rsid w:val="003B0BE6"/>
    <w:rsid w:val="003B0CE2"/>
    <w:rsid w:val="003B19BD"/>
    <w:rsid w:val="003B19C6"/>
    <w:rsid w:val="003B302D"/>
    <w:rsid w:val="003B33A3"/>
    <w:rsid w:val="003B3A3F"/>
    <w:rsid w:val="003B5BBF"/>
    <w:rsid w:val="003B6CD7"/>
    <w:rsid w:val="003B6E47"/>
    <w:rsid w:val="003C042C"/>
    <w:rsid w:val="003C1176"/>
    <w:rsid w:val="003C3639"/>
    <w:rsid w:val="003C6620"/>
    <w:rsid w:val="003C6DA2"/>
    <w:rsid w:val="003C70C9"/>
    <w:rsid w:val="003D05E6"/>
    <w:rsid w:val="003D36C0"/>
    <w:rsid w:val="003D3E8B"/>
    <w:rsid w:val="003D4C43"/>
    <w:rsid w:val="003E023D"/>
    <w:rsid w:val="003E2945"/>
    <w:rsid w:val="003E3232"/>
    <w:rsid w:val="003E6CF7"/>
    <w:rsid w:val="003E6F35"/>
    <w:rsid w:val="003F1161"/>
    <w:rsid w:val="003F44E0"/>
    <w:rsid w:val="003F4ABD"/>
    <w:rsid w:val="003F6AB2"/>
    <w:rsid w:val="004004CC"/>
    <w:rsid w:val="00400B15"/>
    <w:rsid w:val="004013B7"/>
    <w:rsid w:val="004023FA"/>
    <w:rsid w:val="00404B10"/>
    <w:rsid w:val="004059A0"/>
    <w:rsid w:val="00406A37"/>
    <w:rsid w:val="0041179E"/>
    <w:rsid w:val="00417C60"/>
    <w:rsid w:val="00417C68"/>
    <w:rsid w:val="00420DDE"/>
    <w:rsid w:val="004235D4"/>
    <w:rsid w:val="00423D28"/>
    <w:rsid w:val="004262CA"/>
    <w:rsid w:val="0043121F"/>
    <w:rsid w:val="00433C3A"/>
    <w:rsid w:val="00441E8F"/>
    <w:rsid w:val="00443455"/>
    <w:rsid w:val="0044368F"/>
    <w:rsid w:val="004467C2"/>
    <w:rsid w:val="00447CFB"/>
    <w:rsid w:val="004501B8"/>
    <w:rsid w:val="00450CF5"/>
    <w:rsid w:val="004527FA"/>
    <w:rsid w:val="004610D0"/>
    <w:rsid w:val="00461F85"/>
    <w:rsid w:val="004631DE"/>
    <w:rsid w:val="00463515"/>
    <w:rsid w:val="00464374"/>
    <w:rsid w:val="004651B4"/>
    <w:rsid w:val="0046593C"/>
    <w:rsid w:val="00465F70"/>
    <w:rsid w:val="004669D1"/>
    <w:rsid w:val="00466A66"/>
    <w:rsid w:val="00471933"/>
    <w:rsid w:val="00474C18"/>
    <w:rsid w:val="00476A8C"/>
    <w:rsid w:val="00477949"/>
    <w:rsid w:val="004824A0"/>
    <w:rsid w:val="00483AC9"/>
    <w:rsid w:val="0048620F"/>
    <w:rsid w:val="004901FA"/>
    <w:rsid w:val="00492D64"/>
    <w:rsid w:val="00493608"/>
    <w:rsid w:val="004937ED"/>
    <w:rsid w:val="00493932"/>
    <w:rsid w:val="004A0088"/>
    <w:rsid w:val="004A1294"/>
    <w:rsid w:val="004A12C1"/>
    <w:rsid w:val="004A2194"/>
    <w:rsid w:val="004A3C8B"/>
    <w:rsid w:val="004A6D66"/>
    <w:rsid w:val="004B08D8"/>
    <w:rsid w:val="004B4665"/>
    <w:rsid w:val="004B614E"/>
    <w:rsid w:val="004C007D"/>
    <w:rsid w:val="004C032F"/>
    <w:rsid w:val="004C1916"/>
    <w:rsid w:val="004C195E"/>
    <w:rsid w:val="004C1EA7"/>
    <w:rsid w:val="004C21C5"/>
    <w:rsid w:val="004C6766"/>
    <w:rsid w:val="004C6B20"/>
    <w:rsid w:val="004C7B9A"/>
    <w:rsid w:val="004C7C85"/>
    <w:rsid w:val="004D01C2"/>
    <w:rsid w:val="004D02BD"/>
    <w:rsid w:val="004D0E8D"/>
    <w:rsid w:val="004D2BBD"/>
    <w:rsid w:val="004D677B"/>
    <w:rsid w:val="004E1953"/>
    <w:rsid w:val="004E201F"/>
    <w:rsid w:val="004E2558"/>
    <w:rsid w:val="004E3FD4"/>
    <w:rsid w:val="004E57BC"/>
    <w:rsid w:val="004E689C"/>
    <w:rsid w:val="004F1023"/>
    <w:rsid w:val="0050048B"/>
    <w:rsid w:val="00502529"/>
    <w:rsid w:val="00504A5B"/>
    <w:rsid w:val="005056CC"/>
    <w:rsid w:val="00505F38"/>
    <w:rsid w:val="00511355"/>
    <w:rsid w:val="0051614B"/>
    <w:rsid w:val="005215B6"/>
    <w:rsid w:val="00523B09"/>
    <w:rsid w:val="00524518"/>
    <w:rsid w:val="00525241"/>
    <w:rsid w:val="00527DE7"/>
    <w:rsid w:val="00530523"/>
    <w:rsid w:val="005318E7"/>
    <w:rsid w:val="005337E7"/>
    <w:rsid w:val="0053526E"/>
    <w:rsid w:val="00536B18"/>
    <w:rsid w:val="00542CFD"/>
    <w:rsid w:val="0054451F"/>
    <w:rsid w:val="00544E3F"/>
    <w:rsid w:val="00546B57"/>
    <w:rsid w:val="00547600"/>
    <w:rsid w:val="00550F31"/>
    <w:rsid w:val="00561B51"/>
    <w:rsid w:val="00561D81"/>
    <w:rsid w:val="0056273E"/>
    <w:rsid w:val="00572315"/>
    <w:rsid w:val="005726B1"/>
    <w:rsid w:val="00572949"/>
    <w:rsid w:val="00574375"/>
    <w:rsid w:val="00575416"/>
    <w:rsid w:val="00577574"/>
    <w:rsid w:val="00580EC1"/>
    <w:rsid w:val="00582445"/>
    <w:rsid w:val="005836EF"/>
    <w:rsid w:val="0058526E"/>
    <w:rsid w:val="00586BC7"/>
    <w:rsid w:val="00587BBA"/>
    <w:rsid w:val="00593B43"/>
    <w:rsid w:val="00597C95"/>
    <w:rsid w:val="005A0D91"/>
    <w:rsid w:val="005A1488"/>
    <w:rsid w:val="005A1560"/>
    <w:rsid w:val="005A2FFB"/>
    <w:rsid w:val="005A621C"/>
    <w:rsid w:val="005A7DFF"/>
    <w:rsid w:val="005B386E"/>
    <w:rsid w:val="005B6E62"/>
    <w:rsid w:val="005C476C"/>
    <w:rsid w:val="005C55AC"/>
    <w:rsid w:val="005C6EF3"/>
    <w:rsid w:val="005D00BC"/>
    <w:rsid w:val="005D1806"/>
    <w:rsid w:val="005D25C4"/>
    <w:rsid w:val="005D2C68"/>
    <w:rsid w:val="005D2D27"/>
    <w:rsid w:val="005E091E"/>
    <w:rsid w:val="005E1541"/>
    <w:rsid w:val="005E317F"/>
    <w:rsid w:val="005E4EED"/>
    <w:rsid w:val="005E54D0"/>
    <w:rsid w:val="005E5878"/>
    <w:rsid w:val="005E7036"/>
    <w:rsid w:val="005F2E4A"/>
    <w:rsid w:val="005F32E1"/>
    <w:rsid w:val="005F5CB0"/>
    <w:rsid w:val="005F603D"/>
    <w:rsid w:val="005F6D88"/>
    <w:rsid w:val="005F7F96"/>
    <w:rsid w:val="0060115D"/>
    <w:rsid w:val="00601716"/>
    <w:rsid w:val="00602699"/>
    <w:rsid w:val="00603929"/>
    <w:rsid w:val="00603C62"/>
    <w:rsid w:val="0060494D"/>
    <w:rsid w:val="006059BB"/>
    <w:rsid w:val="00606BCB"/>
    <w:rsid w:val="00607A7C"/>
    <w:rsid w:val="00607BB2"/>
    <w:rsid w:val="006120A1"/>
    <w:rsid w:val="006123ED"/>
    <w:rsid w:val="00615909"/>
    <w:rsid w:val="006170FC"/>
    <w:rsid w:val="00617238"/>
    <w:rsid w:val="00623112"/>
    <w:rsid w:val="0062409F"/>
    <w:rsid w:val="00625E8A"/>
    <w:rsid w:val="00634406"/>
    <w:rsid w:val="00634F00"/>
    <w:rsid w:val="0063566D"/>
    <w:rsid w:val="00637B2B"/>
    <w:rsid w:val="00637FA8"/>
    <w:rsid w:val="0064208C"/>
    <w:rsid w:val="006422A7"/>
    <w:rsid w:val="00645882"/>
    <w:rsid w:val="0064664F"/>
    <w:rsid w:val="00651F10"/>
    <w:rsid w:val="00653DF4"/>
    <w:rsid w:val="00654284"/>
    <w:rsid w:val="00654CFB"/>
    <w:rsid w:val="00654D06"/>
    <w:rsid w:val="0065730F"/>
    <w:rsid w:val="00665BC6"/>
    <w:rsid w:val="00665F3F"/>
    <w:rsid w:val="0067019B"/>
    <w:rsid w:val="0067026A"/>
    <w:rsid w:val="006719F5"/>
    <w:rsid w:val="00671B59"/>
    <w:rsid w:val="00671DF7"/>
    <w:rsid w:val="006761C8"/>
    <w:rsid w:val="00677229"/>
    <w:rsid w:val="006820AA"/>
    <w:rsid w:val="00685861"/>
    <w:rsid w:val="00685C53"/>
    <w:rsid w:val="00686F2A"/>
    <w:rsid w:val="00691C1B"/>
    <w:rsid w:val="00691D2A"/>
    <w:rsid w:val="0069263D"/>
    <w:rsid w:val="006927E7"/>
    <w:rsid w:val="00692BFF"/>
    <w:rsid w:val="00692F7F"/>
    <w:rsid w:val="00694679"/>
    <w:rsid w:val="00694DAA"/>
    <w:rsid w:val="00695F3A"/>
    <w:rsid w:val="006A5609"/>
    <w:rsid w:val="006A7541"/>
    <w:rsid w:val="006A760B"/>
    <w:rsid w:val="006B2DA7"/>
    <w:rsid w:val="006B3B73"/>
    <w:rsid w:val="006B45C6"/>
    <w:rsid w:val="006B501F"/>
    <w:rsid w:val="006B7DDC"/>
    <w:rsid w:val="006C0325"/>
    <w:rsid w:val="006C0667"/>
    <w:rsid w:val="006C1CD4"/>
    <w:rsid w:val="006C4B1C"/>
    <w:rsid w:val="006D225E"/>
    <w:rsid w:val="006D2B7F"/>
    <w:rsid w:val="006D32E3"/>
    <w:rsid w:val="006D4420"/>
    <w:rsid w:val="006D4D8E"/>
    <w:rsid w:val="006D6719"/>
    <w:rsid w:val="006D7C7F"/>
    <w:rsid w:val="006E16ED"/>
    <w:rsid w:val="006E4965"/>
    <w:rsid w:val="006F1D3E"/>
    <w:rsid w:val="006F21E8"/>
    <w:rsid w:val="006F31D4"/>
    <w:rsid w:val="006F6716"/>
    <w:rsid w:val="006F75A9"/>
    <w:rsid w:val="00702036"/>
    <w:rsid w:val="00705E59"/>
    <w:rsid w:val="00711C71"/>
    <w:rsid w:val="007139B9"/>
    <w:rsid w:val="00713B4A"/>
    <w:rsid w:val="0071476D"/>
    <w:rsid w:val="007149BD"/>
    <w:rsid w:val="00720CAD"/>
    <w:rsid w:val="00721BFE"/>
    <w:rsid w:val="007228CB"/>
    <w:rsid w:val="007237A2"/>
    <w:rsid w:val="0072500B"/>
    <w:rsid w:val="00725026"/>
    <w:rsid w:val="007279A2"/>
    <w:rsid w:val="00730434"/>
    <w:rsid w:val="00734EE9"/>
    <w:rsid w:val="0073500B"/>
    <w:rsid w:val="007353A8"/>
    <w:rsid w:val="007357B4"/>
    <w:rsid w:val="007414F0"/>
    <w:rsid w:val="00742124"/>
    <w:rsid w:val="00742C94"/>
    <w:rsid w:val="00746F7D"/>
    <w:rsid w:val="007506BB"/>
    <w:rsid w:val="00751BEB"/>
    <w:rsid w:val="00751C6F"/>
    <w:rsid w:val="0075425E"/>
    <w:rsid w:val="00760099"/>
    <w:rsid w:val="0076190C"/>
    <w:rsid w:val="00762C58"/>
    <w:rsid w:val="00763C08"/>
    <w:rsid w:val="00764D90"/>
    <w:rsid w:val="00766C04"/>
    <w:rsid w:val="0077236E"/>
    <w:rsid w:val="00772881"/>
    <w:rsid w:val="0077291A"/>
    <w:rsid w:val="00772FC1"/>
    <w:rsid w:val="0077489E"/>
    <w:rsid w:val="00780088"/>
    <w:rsid w:val="00785E0F"/>
    <w:rsid w:val="0078611D"/>
    <w:rsid w:val="00790BB4"/>
    <w:rsid w:val="007912E8"/>
    <w:rsid w:val="00792571"/>
    <w:rsid w:val="0079283C"/>
    <w:rsid w:val="0079316A"/>
    <w:rsid w:val="0079606E"/>
    <w:rsid w:val="0079706E"/>
    <w:rsid w:val="0079720F"/>
    <w:rsid w:val="007A063A"/>
    <w:rsid w:val="007A5DF8"/>
    <w:rsid w:val="007B23AE"/>
    <w:rsid w:val="007B3E86"/>
    <w:rsid w:val="007B5B94"/>
    <w:rsid w:val="007C06B7"/>
    <w:rsid w:val="007C3BE9"/>
    <w:rsid w:val="007C4D08"/>
    <w:rsid w:val="007C60D7"/>
    <w:rsid w:val="007C60E6"/>
    <w:rsid w:val="007C6248"/>
    <w:rsid w:val="007C7D76"/>
    <w:rsid w:val="007D3698"/>
    <w:rsid w:val="007D3886"/>
    <w:rsid w:val="007D58D2"/>
    <w:rsid w:val="007E208F"/>
    <w:rsid w:val="007E3850"/>
    <w:rsid w:val="007E4291"/>
    <w:rsid w:val="007F0465"/>
    <w:rsid w:val="007F0498"/>
    <w:rsid w:val="007F4980"/>
    <w:rsid w:val="007F5050"/>
    <w:rsid w:val="007F7948"/>
    <w:rsid w:val="0080214A"/>
    <w:rsid w:val="00802F78"/>
    <w:rsid w:val="0080387A"/>
    <w:rsid w:val="00805180"/>
    <w:rsid w:val="0080553B"/>
    <w:rsid w:val="00805D64"/>
    <w:rsid w:val="00806205"/>
    <w:rsid w:val="00806E42"/>
    <w:rsid w:val="00807952"/>
    <w:rsid w:val="008112CE"/>
    <w:rsid w:val="00811BCE"/>
    <w:rsid w:val="0081210D"/>
    <w:rsid w:val="0081696B"/>
    <w:rsid w:val="00816A7F"/>
    <w:rsid w:val="008170D7"/>
    <w:rsid w:val="00817C18"/>
    <w:rsid w:val="00821A08"/>
    <w:rsid w:val="008232A4"/>
    <w:rsid w:val="00824AF1"/>
    <w:rsid w:val="00824F8B"/>
    <w:rsid w:val="008263AE"/>
    <w:rsid w:val="00833662"/>
    <w:rsid w:val="00833942"/>
    <w:rsid w:val="00835B9B"/>
    <w:rsid w:val="00835D07"/>
    <w:rsid w:val="00837F69"/>
    <w:rsid w:val="00845150"/>
    <w:rsid w:val="0085116C"/>
    <w:rsid w:val="00851BF4"/>
    <w:rsid w:val="008520E1"/>
    <w:rsid w:val="00855FBC"/>
    <w:rsid w:val="00856700"/>
    <w:rsid w:val="00857FF0"/>
    <w:rsid w:val="00860E03"/>
    <w:rsid w:val="00862912"/>
    <w:rsid w:val="00867686"/>
    <w:rsid w:val="00870565"/>
    <w:rsid w:val="00871126"/>
    <w:rsid w:val="008724CE"/>
    <w:rsid w:val="00876517"/>
    <w:rsid w:val="008809AB"/>
    <w:rsid w:val="00882F25"/>
    <w:rsid w:val="0088315F"/>
    <w:rsid w:val="0088477F"/>
    <w:rsid w:val="00885163"/>
    <w:rsid w:val="008872F7"/>
    <w:rsid w:val="00891FB1"/>
    <w:rsid w:val="00895165"/>
    <w:rsid w:val="00895619"/>
    <w:rsid w:val="008979C9"/>
    <w:rsid w:val="008A6F63"/>
    <w:rsid w:val="008A737F"/>
    <w:rsid w:val="008B1B3A"/>
    <w:rsid w:val="008B1D2C"/>
    <w:rsid w:val="008B3BD3"/>
    <w:rsid w:val="008B459A"/>
    <w:rsid w:val="008B54AB"/>
    <w:rsid w:val="008B61B8"/>
    <w:rsid w:val="008B77B3"/>
    <w:rsid w:val="008C12E5"/>
    <w:rsid w:val="008C157B"/>
    <w:rsid w:val="008C1AB2"/>
    <w:rsid w:val="008C31C8"/>
    <w:rsid w:val="008C6D97"/>
    <w:rsid w:val="008C7C97"/>
    <w:rsid w:val="008D077D"/>
    <w:rsid w:val="008D0DDF"/>
    <w:rsid w:val="008D25C3"/>
    <w:rsid w:val="008D70EA"/>
    <w:rsid w:val="008E2338"/>
    <w:rsid w:val="008E460C"/>
    <w:rsid w:val="008E624E"/>
    <w:rsid w:val="008E6B56"/>
    <w:rsid w:val="008F1EC6"/>
    <w:rsid w:val="008F40AD"/>
    <w:rsid w:val="008F469B"/>
    <w:rsid w:val="008F7D9D"/>
    <w:rsid w:val="00900B88"/>
    <w:rsid w:val="00902601"/>
    <w:rsid w:val="0091065A"/>
    <w:rsid w:val="00910DA9"/>
    <w:rsid w:val="0091222B"/>
    <w:rsid w:val="00912F01"/>
    <w:rsid w:val="00913B56"/>
    <w:rsid w:val="009145B1"/>
    <w:rsid w:val="009202AF"/>
    <w:rsid w:val="0092048A"/>
    <w:rsid w:val="0092196E"/>
    <w:rsid w:val="00922FCC"/>
    <w:rsid w:val="009232AD"/>
    <w:rsid w:val="00924388"/>
    <w:rsid w:val="00924873"/>
    <w:rsid w:val="009302D8"/>
    <w:rsid w:val="009361D3"/>
    <w:rsid w:val="0094004F"/>
    <w:rsid w:val="00940D1E"/>
    <w:rsid w:val="00942E25"/>
    <w:rsid w:val="00945ADA"/>
    <w:rsid w:val="00952CE7"/>
    <w:rsid w:val="00953667"/>
    <w:rsid w:val="00954294"/>
    <w:rsid w:val="00954CD3"/>
    <w:rsid w:val="009553C6"/>
    <w:rsid w:val="009568AD"/>
    <w:rsid w:val="00961748"/>
    <w:rsid w:val="0096193D"/>
    <w:rsid w:val="00961DBD"/>
    <w:rsid w:val="009651EF"/>
    <w:rsid w:val="00965F1F"/>
    <w:rsid w:val="009724CD"/>
    <w:rsid w:val="00977019"/>
    <w:rsid w:val="0098000C"/>
    <w:rsid w:val="00980A34"/>
    <w:rsid w:val="00981761"/>
    <w:rsid w:val="009835ED"/>
    <w:rsid w:val="0098370B"/>
    <w:rsid w:val="0098397E"/>
    <w:rsid w:val="0099278B"/>
    <w:rsid w:val="00994B42"/>
    <w:rsid w:val="009A0212"/>
    <w:rsid w:val="009A0DF9"/>
    <w:rsid w:val="009A10CA"/>
    <w:rsid w:val="009A1355"/>
    <w:rsid w:val="009A16EC"/>
    <w:rsid w:val="009A2422"/>
    <w:rsid w:val="009A2FDE"/>
    <w:rsid w:val="009A336F"/>
    <w:rsid w:val="009A391F"/>
    <w:rsid w:val="009A3B0B"/>
    <w:rsid w:val="009A4237"/>
    <w:rsid w:val="009A44ED"/>
    <w:rsid w:val="009B0A65"/>
    <w:rsid w:val="009B1B6B"/>
    <w:rsid w:val="009B270F"/>
    <w:rsid w:val="009B5582"/>
    <w:rsid w:val="009B6867"/>
    <w:rsid w:val="009C0E35"/>
    <w:rsid w:val="009C15CC"/>
    <w:rsid w:val="009C2199"/>
    <w:rsid w:val="009C2DFB"/>
    <w:rsid w:val="009D0104"/>
    <w:rsid w:val="009D0817"/>
    <w:rsid w:val="009D0DA6"/>
    <w:rsid w:val="009D0FB0"/>
    <w:rsid w:val="009D7A8F"/>
    <w:rsid w:val="009E346F"/>
    <w:rsid w:val="009F19EC"/>
    <w:rsid w:val="009F1F18"/>
    <w:rsid w:val="009F3014"/>
    <w:rsid w:val="009F36C1"/>
    <w:rsid w:val="009F4BFF"/>
    <w:rsid w:val="009F7B50"/>
    <w:rsid w:val="00A00124"/>
    <w:rsid w:val="00A01C16"/>
    <w:rsid w:val="00A03F6F"/>
    <w:rsid w:val="00A07A35"/>
    <w:rsid w:val="00A12A89"/>
    <w:rsid w:val="00A167EB"/>
    <w:rsid w:val="00A17E15"/>
    <w:rsid w:val="00A21BDB"/>
    <w:rsid w:val="00A21E8E"/>
    <w:rsid w:val="00A23F94"/>
    <w:rsid w:val="00A252D8"/>
    <w:rsid w:val="00A303C6"/>
    <w:rsid w:val="00A34BFB"/>
    <w:rsid w:val="00A34DF5"/>
    <w:rsid w:val="00A36B74"/>
    <w:rsid w:val="00A414DB"/>
    <w:rsid w:val="00A41D3C"/>
    <w:rsid w:val="00A43CBF"/>
    <w:rsid w:val="00A4540F"/>
    <w:rsid w:val="00A4583C"/>
    <w:rsid w:val="00A472BD"/>
    <w:rsid w:val="00A4754E"/>
    <w:rsid w:val="00A553E2"/>
    <w:rsid w:val="00A566A3"/>
    <w:rsid w:val="00A56C07"/>
    <w:rsid w:val="00A57A48"/>
    <w:rsid w:val="00A60DAD"/>
    <w:rsid w:val="00A60EFB"/>
    <w:rsid w:val="00A616B6"/>
    <w:rsid w:val="00A61EC4"/>
    <w:rsid w:val="00A623D1"/>
    <w:rsid w:val="00A62ABF"/>
    <w:rsid w:val="00A65126"/>
    <w:rsid w:val="00A674FA"/>
    <w:rsid w:val="00A704C9"/>
    <w:rsid w:val="00A740E1"/>
    <w:rsid w:val="00A74B7B"/>
    <w:rsid w:val="00A754FE"/>
    <w:rsid w:val="00A75DE3"/>
    <w:rsid w:val="00A80314"/>
    <w:rsid w:val="00A84FDC"/>
    <w:rsid w:val="00A85D72"/>
    <w:rsid w:val="00A86EA9"/>
    <w:rsid w:val="00A87E93"/>
    <w:rsid w:val="00A930E2"/>
    <w:rsid w:val="00A93EBA"/>
    <w:rsid w:val="00A95312"/>
    <w:rsid w:val="00A961E9"/>
    <w:rsid w:val="00A967D1"/>
    <w:rsid w:val="00A97525"/>
    <w:rsid w:val="00AA1FA6"/>
    <w:rsid w:val="00AA2262"/>
    <w:rsid w:val="00AA364E"/>
    <w:rsid w:val="00AA67B9"/>
    <w:rsid w:val="00AA727A"/>
    <w:rsid w:val="00AB4979"/>
    <w:rsid w:val="00AB4B4A"/>
    <w:rsid w:val="00AB558D"/>
    <w:rsid w:val="00AB5DD2"/>
    <w:rsid w:val="00AB5E51"/>
    <w:rsid w:val="00AB76CB"/>
    <w:rsid w:val="00AB7F52"/>
    <w:rsid w:val="00AC4C9D"/>
    <w:rsid w:val="00AC6E07"/>
    <w:rsid w:val="00AC7ECE"/>
    <w:rsid w:val="00AD1DF5"/>
    <w:rsid w:val="00AD3393"/>
    <w:rsid w:val="00AD4A49"/>
    <w:rsid w:val="00AD4BC4"/>
    <w:rsid w:val="00AD5974"/>
    <w:rsid w:val="00AD5B3A"/>
    <w:rsid w:val="00AD6F38"/>
    <w:rsid w:val="00AD75D9"/>
    <w:rsid w:val="00AE2807"/>
    <w:rsid w:val="00AE3048"/>
    <w:rsid w:val="00AE3091"/>
    <w:rsid w:val="00AE450E"/>
    <w:rsid w:val="00AE55CA"/>
    <w:rsid w:val="00AE790E"/>
    <w:rsid w:val="00AF01C9"/>
    <w:rsid w:val="00AF039E"/>
    <w:rsid w:val="00AF32CA"/>
    <w:rsid w:val="00AF3902"/>
    <w:rsid w:val="00AF5B42"/>
    <w:rsid w:val="00B0396D"/>
    <w:rsid w:val="00B0422E"/>
    <w:rsid w:val="00B0688A"/>
    <w:rsid w:val="00B111D5"/>
    <w:rsid w:val="00B1189A"/>
    <w:rsid w:val="00B135FA"/>
    <w:rsid w:val="00B1495B"/>
    <w:rsid w:val="00B205E4"/>
    <w:rsid w:val="00B20DC2"/>
    <w:rsid w:val="00B210D1"/>
    <w:rsid w:val="00B21880"/>
    <w:rsid w:val="00B21A3F"/>
    <w:rsid w:val="00B21C9F"/>
    <w:rsid w:val="00B22312"/>
    <w:rsid w:val="00B22D5C"/>
    <w:rsid w:val="00B24E7E"/>
    <w:rsid w:val="00B26CF6"/>
    <w:rsid w:val="00B27494"/>
    <w:rsid w:val="00B332EC"/>
    <w:rsid w:val="00B340AC"/>
    <w:rsid w:val="00B3521E"/>
    <w:rsid w:val="00B37E6E"/>
    <w:rsid w:val="00B40358"/>
    <w:rsid w:val="00B4164F"/>
    <w:rsid w:val="00B41D36"/>
    <w:rsid w:val="00B429E4"/>
    <w:rsid w:val="00B4364D"/>
    <w:rsid w:val="00B446E8"/>
    <w:rsid w:val="00B475ED"/>
    <w:rsid w:val="00B56100"/>
    <w:rsid w:val="00B56BA6"/>
    <w:rsid w:val="00B570B4"/>
    <w:rsid w:val="00B62395"/>
    <w:rsid w:val="00B71D37"/>
    <w:rsid w:val="00B721FC"/>
    <w:rsid w:val="00B75535"/>
    <w:rsid w:val="00B767A2"/>
    <w:rsid w:val="00B77131"/>
    <w:rsid w:val="00B805AD"/>
    <w:rsid w:val="00B83030"/>
    <w:rsid w:val="00B84ECB"/>
    <w:rsid w:val="00B86A7A"/>
    <w:rsid w:val="00B86B20"/>
    <w:rsid w:val="00B86CDB"/>
    <w:rsid w:val="00B87A40"/>
    <w:rsid w:val="00B90AE3"/>
    <w:rsid w:val="00B95659"/>
    <w:rsid w:val="00B968DC"/>
    <w:rsid w:val="00B96D08"/>
    <w:rsid w:val="00B9775C"/>
    <w:rsid w:val="00BA075E"/>
    <w:rsid w:val="00BA7ECE"/>
    <w:rsid w:val="00BB0E3E"/>
    <w:rsid w:val="00BB2C56"/>
    <w:rsid w:val="00BB7046"/>
    <w:rsid w:val="00BC30C9"/>
    <w:rsid w:val="00BC3D7D"/>
    <w:rsid w:val="00BC5145"/>
    <w:rsid w:val="00BC7EB1"/>
    <w:rsid w:val="00BD1500"/>
    <w:rsid w:val="00BD5CAB"/>
    <w:rsid w:val="00BD606B"/>
    <w:rsid w:val="00BD6549"/>
    <w:rsid w:val="00BD71EB"/>
    <w:rsid w:val="00BD7B4C"/>
    <w:rsid w:val="00BE1BDF"/>
    <w:rsid w:val="00BE28CF"/>
    <w:rsid w:val="00BE5D4E"/>
    <w:rsid w:val="00BE711E"/>
    <w:rsid w:val="00BF199F"/>
    <w:rsid w:val="00BF3DD7"/>
    <w:rsid w:val="00BF5C42"/>
    <w:rsid w:val="00BF5D7C"/>
    <w:rsid w:val="00C02158"/>
    <w:rsid w:val="00C03198"/>
    <w:rsid w:val="00C04F45"/>
    <w:rsid w:val="00C0768B"/>
    <w:rsid w:val="00C11974"/>
    <w:rsid w:val="00C11ADA"/>
    <w:rsid w:val="00C13D65"/>
    <w:rsid w:val="00C14E5F"/>
    <w:rsid w:val="00C150DF"/>
    <w:rsid w:val="00C210CA"/>
    <w:rsid w:val="00C2442D"/>
    <w:rsid w:val="00C24656"/>
    <w:rsid w:val="00C24739"/>
    <w:rsid w:val="00C27774"/>
    <w:rsid w:val="00C27984"/>
    <w:rsid w:val="00C3184E"/>
    <w:rsid w:val="00C31D1E"/>
    <w:rsid w:val="00C34753"/>
    <w:rsid w:val="00C35D3F"/>
    <w:rsid w:val="00C37A44"/>
    <w:rsid w:val="00C37AB7"/>
    <w:rsid w:val="00C418AA"/>
    <w:rsid w:val="00C47054"/>
    <w:rsid w:val="00C5354A"/>
    <w:rsid w:val="00C54D5E"/>
    <w:rsid w:val="00C61AAE"/>
    <w:rsid w:val="00C63F6D"/>
    <w:rsid w:val="00C64C54"/>
    <w:rsid w:val="00C65111"/>
    <w:rsid w:val="00C65CAA"/>
    <w:rsid w:val="00C70888"/>
    <w:rsid w:val="00C718DF"/>
    <w:rsid w:val="00C71930"/>
    <w:rsid w:val="00C73149"/>
    <w:rsid w:val="00C7505E"/>
    <w:rsid w:val="00C756B7"/>
    <w:rsid w:val="00C80CB0"/>
    <w:rsid w:val="00C844A1"/>
    <w:rsid w:val="00C85A80"/>
    <w:rsid w:val="00C8755C"/>
    <w:rsid w:val="00C91485"/>
    <w:rsid w:val="00C91F24"/>
    <w:rsid w:val="00C924CA"/>
    <w:rsid w:val="00C941BF"/>
    <w:rsid w:val="00C9520D"/>
    <w:rsid w:val="00C9558E"/>
    <w:rsid w:val="00CA0CC7"/>
    <w:rsid w:val="00CA16A1"/>
    <w:rsid w:val="00CA171A"/>
    <w:rsid w:val="00CA2E98"/>
    <w:rsid w:val="00CA49F8"/>
    <w:rsid w:val="00CA5981"/>
    <w:rsid w:val="00CA5ADE"/>
    <w:rsid w:val="00CA636B"/>
    <w:rsid w:val="00CB141D"/>
    <w:rsid w:val="00CB1FE4"/>
    <w:rsid w:val="00CB2B89"/>
    <w:rsid w:val="00CB2D02"/>
    <w:rsid w:val="00CB501F"/>
    <w:rsid w:val="00CB5393"/>
    <w:rsid w:val="00CB5A17"/>
    <w:rsid w:val="00CB5E36"/>
    <w:rsid w:val="00CB66CA"/>
    <w:rsid w:val="00CB728C"/>
    <w:rsid w:val="00CC1715"/>
    <w:rsid w:val="00CC4432"/>
    <w:rsid w:val="00CC7EC4"/>
    <w:rsid w:val="00CD05EF"/>
    <w:rsid w:val="00CD0CCB"/>
    <w:rsid w:val="00CD0E03"/>
    <w:rsid w:val="00CD1005"/>
    <w:rsid w:val="00CD1D24"/>
    <w:rsid w:val="00CD7B19"/>
    <w:rsid w:val="00CF1EFE"/>
    <w:rsid w:val="00CF3E34"/>
    <w:rsid w:val="00CF5FDA"/>
    <w:rsid w:val="00D00646"/>
    <w:rsid w:val="00D00D77"/>
    <w:rsid w:val="00D04569"/>
    <w:rsid w:val="00D104CE"/>
    <w:rsid w:val="00D107D0"/>
    <w:rsid w:val="00D11407"/>
    <w:rsid w:val="00D12756"/>
    <w:rsid w:val="00D13D77"/>
    <w:rsid w:val="00D152D6"/>
    <w:rsid w:val="00D17D3A"/>
    <w:rsid w:val="00D21F4C"/>
    <w:rsid w:val="00D22D2B"/>
    <w:rsid w:val="00D23F81"/>
    <w:rsid w:val="00D2467B"/>
    <w:rsid w:val="00D2527B"/>
    <w:rsid w:val="00D33E04"/>
    <w:rsid w:val="00D343A2"/>
    <w:rsid w:val="00D34641"/>
    <w:rsid w:val="00D349D2"/>
    <w:rsid w:val="00D40904"/>
    <w:rsid w:val="00D415BB"/>
    <w:rsid w:val="00D417AA"/>
    <w:rsid w:val="00D42FF9"/>
    <w:rsid w:val="00D44281"/>
    <w:rsid w:val="00D45FEC"/>
    <w:rsid w:val="00D525A0"/>
    <w:rsid w:val="00D54F6E"/>
    <w:rsid w:val="00D60409"/>
    <w:rsid w:val="00D633FE"/>
    <w:rsid w:val="00D63DD6"/>
    <w:rsid w:val="00D66EBA"/>
    <w:rsid w:val="00D711F1"/>
    <w:rsid w:val="00D72491"/>
    <w:rsid w:val="00D72547"/>
    <w:rsid w:val="00D72C7C"/>
    <w:rsid w:val="00D75F7A"/>
    <w:rsid w:val="00D76614"/>
    <w:rsid w:val="00D76771"/>
    <w:rsid w:val="00D8184B"/>
    <w:rsid w:val="00D831CD"/>
    <w:rsid w:val="00D86B4E"/>
    <w:rsid w:val="00D9199E"/>
    <w:rsid w:val="00D92025"/>
    <w:rsid w:val="00D93E88"/>
    <w:rsid w:val="00D95A26"/>
    <w:rsid w:val="00D95D53"/>
    <w:rsid w:val="00D97E8E"/>
    <w:rsid w:val="00DA13E3"/>
    <w:rsid w:val="00DA20AE"/>
    <w:rsid w:val="00DA4D62"/>
    <w:rsid w:val="00DA6D09"/>
    <w:rsid w:val="00DA6F8C"/>
    <w:rsid w:val="00DA7CF5"/>
    <w:rsid w:val="00DB24D6"/>
    <w:rsid w:val="00DB3FF1"/>
    <w:rsid w:val="00DC074A"/>
    <w:rsid w:val="00DC0F98"/>
    <w:rsid w:val="00DC4899"/>
    <w:rsid w:val="00DC4B62"/>
    <w:rsid w:val="00DC62F7"/>
    <w:rsid w:val="00DC66F7"/>
    <w:rsid w:val="00DD0D24"/>
    <w:rsid w:val="00DD2C99"/>
    <w:rsid w:val="00DD3727"/>
    <w:rsid w:val="00DD4C2D"/>
    <w:rsid w:val="00DD57A6"/>
    <w:rsid w:val="00DD6D76"/>
    <w:rsid w:val="00DD72E7"/>
    <w:rsid w:val="00DD7428"/>
    <w:rsid w:val="00DE0633"/>
    <w:rsid w:val="00DE3268"/>
    <w:rsid w:val="00DE4089"/>
    <w:rsid w:val="00DE42FF"/>
    <w:rsid w:val="00DE4746"/>
    <w:rsid w:val="00DE47E1"/>
    <w:rsid w:val="00DE790F"/>
    <w:rsid w:val="00DF47E2"/>
    <w:rsid w:val="00DF512B"/>
    <w:rsid w:val="00DF7B88"/>
    <w:rsid w:val="00E011B8"/>
    <w:rsid w:val="00E04BA1"/>
    <w:rsid w:val="00E04FB3"/>
    <w:rsid w:val="00E06585"/>
    <w:rsid w:val="00E10A4E"/>
    <w:rsid w:val="00E11AFE"/>
    <w:rsid w:val="00E11E09"/>
    <w:rsid w:val="00E13583"/>
    <w:rsid w:val="00E15A85"/>
    <w:rsid w:val="00E215C4"/>
    <w:rsid w:val="00E232FA"/>
    <w:rsid w:val="00E23659"/>
    <w:rsid w:val="00E23CEC"/>
    <w:rsid w:val="00E2565F"/>
    <w:rsid w:val="00E264CF"/>
    <w:rsid w:val="00E27659"/>
    <w:rsid w:val="00E32BFD"/>
    <w:rsid w:val="00E337BE"/>
    <w:rsid w:val="00E360B5"/>
    <w:rsid w:val="00E36221"/>
    <w:rsid w:val="00E363F9"/>
    <w:rsid w:val="00E40038"/>
    <w:rsid w:val="00E41942"/>
    <w:rsid w:val="00E420D4"/>
    <w:rsid w:val="00E46BFA"/>
    <w:rsid w:val="00E47E5B"/>
    <w:rsid w:val="00E509A3"/>
    <w:rsid w:val="00E50B06"/>
    <w:rsid w:val="00E52B72"/>
    <w:rsid w:val="00E53C35"/>
    <w:rsid w:val="00E56E0A"/>
    <w:rsid w:val="00E56E82"/>
    <w:rsid w:val="00E60428"/>
    <w:rsid w:val="00E60E92"/>
    <w:rsid w:val="00E60EC1"/>
    <w:rsid w:val="00E62180"/>
    <w:rsid w:val="00E62426"/>
    <w:rsid w:val="00E62564"/>
    <w:rsid w:val="00E6296D"/>
    <w:rsid w:val="00E6433F"/>
    <w:rsid w:val="00E707EE"/>
    <w:rsid w:val="00E70A03"/>
    <w:rsid w:val="00E70CB6"/>
    <w:rsid w:val="00E75CF4"/>
    <w:rsid w:val="00E77D34"/>
    <w:rsid w:val="00E77F79"/>
    <w:rsid w:val="00E83396"/>
    <w:rsid w:val="00E834B0"/>
    <w:rsid w:val="00E837EF"/>
    <w:rsid w:val="00E85184"/>
    <w:rsid w:val="00E85A75"/>
    <w:rsid w:val="00E87B67"/>
    <w:rsid w:val="00E87E5A"/>
    <w:rsid w:val="00E91409"/>
    <w:rsid w:val="00E958B4"/>
    <w:rsid w:val="00EA0588"/>
    <w:rsid w:val="00EA483D"/>
    <w:rsid w:val="00EA7221"/>
    <w:rsid w:val="00EB1C9F"/>
    <w:rsid w:val="00EB525F"/>
    <w:rsid w:val="00EB629F"/>
    <w:rsid w:val="00EC1A2B"/>
    <w:rsid w:val="00EC23CF"/>
    <w:rsid w:val="00EC2D9D"/>
    <w:rsid w:val="00EC3819"/>
    <w:rsid w:val="00EC6171"/>
    <w:rsid w:val="00EC6ECB"/>
    <w:rsid w:val="00ED17D7"/>
    <w:rsid w:val="00ED1E80"/>
    <w:rsid w:val="00ED3A5C"/>
    <w:rsid w:val="00ED7AA0"/>
    <w:rsid w:val="00EE18B7"/>
    <w:rsid w:val="00EE4C34"/>
    <w:rsid w:val="00EE59FA"/>
    <w:rsid w:val="00EF061C"/>
    <w:rsid w:val="00EF11C2"/>
    <w:rsid w:val="00EF177E"/>
    <w:rsid w:val="00EF2AC2"/>
    <w:rsid w:val="00EF5011"/>
    <w:rsid w:val="00EF5F8D"/>
    <w:rsid w:val="00EF6987"/>
    <w:rsid w:val="00EF7391"/>
    <w:rsid w:val="00F032EB"/>
    <w:rsid w:val="00F041B1"/>
    <w:rsid w:val="00F05F64"/>
    <w:rsid w:val="00F0612E"/>
    <w:rsid w:val="00F06C1D"/>
    <w:rsid w:val="00F07F44"/>
    <w:rsid w:val="00F13C79"/>
    <w:rsid w:val="00F141C5"/>
    <w:rsid w:val="00F1785E"/>
    <w:rsid w:val="00F17DB8"/>
    <w:rsid w:val="00F20E9E"/>
    <w:rsid w:val="00F221A5"/>
    <w:rsid w:val="00F241DF"/>
    <w:rsid w:val="00F24560"/>
    <w:rsid w:val="00F24DE8"/>
    <w:rsid w:val="00F25F76"/>
    <w:rsid w:val="00F2633A"/>
    <w:rsid w:val="00F27445"/>
    <w:rsid w:val="00F33779"/>
    <w:rsid w:val="00F34550"/>
    <w:rsid w:val="00F40CCF"/>
    <w:rsid w:val="00F471D8"/>
    <w:rsid w:val="00F47853"/>
    <w:rsid w:val="00F504A7"/>
    <w:rsid w:val="00F522F3"/>
    <w:rsid w:val="00F53B55"/>
    <w:rsid w:val="00F5513F"/>
    <w:rsid w:val="00F603FB"/>
    <w:rsid w:val="00F62025"/>
    <w:rsid w:val="00F63C76"/>
    <w:rsid w:val="00F6421A"/>
    <w:rsid w:val="00F64ED2"/>
    <w:rsid w:val="00F65404"/>
    <w:rsid w:val="00F668A2"/>
    <w:rsid w:val="00F71BA8"/>
    <w:rsid w:val="00F72288"/>
    <w:rsid w:val="00F73C2B"/>
    <w:rsid w:val="00F75CCA"/>
    <w:rsid w:val="00F75CF4"/>
    <w:rsid w:val="00F86F28"/>
    <w:rsid w:val="00F923D1"/>
    <w:rsid w:val="00F947EA"/>
    <w:rsid w:val="00F96512"/>
    <w:rsid w:val="00F96BDE"/>
    <w:rsid w:val="00F96D37"/>
    <w:rsid w:val="00F97D1D"/>
    <w:rsid w:val="00FA14E4"/>
    <w:rsid w:val="00FA1DBC"/>
    <w:rsid w:val="00FA5195"/>
    <w:rsid w:val="00FA6276"/>
    <w:rsid w:val="00FB1085"/>
    <w:rsid w:val="00FB1F8A"/>
    <w:rsid w:val="00FB2743"/>
    <w:rsid w:val="00FB2889"/>
    <w:rsid w:val="00FB2934"/>
    <w:rsid w:val="00FB5616"/>
    <w:rsid w:val="00FB65D4"/>
    <w:rsid w:val="00FB7AC3"/>
    <w:rsid w:val="00FB7F9E"/>
    <w:rsid w:val="00FC1C69"/>
    <w:rsid w:val="00FC1D5A"/>
    <w:rsid w:val="00FC3B7C"/>
    <w:rsid w:val="00FC5505"/>
    <w:rsid w:val="00FC751C"/>
    <w:rsid w:val="00FC79EC"/>
    <w:rsid w:val="00FD0521"/>
    <w:rsid w:val="00FD0F93"/>
    <w:rsid w:val="00FD394F"/>
    <w:rsid w:val="00FD49E9"/>
    <w:rsid w:val="00FD4EBD"/>
    <w:rsid w:val="00FD5D85"/>
    <w:rsid w:val="00FD78A5"/>
    <w:rsid w:val="00FE1333"/>
    <w:rsid w:val="00FE2432"/>
    <w:rsid w:val="00FF191A"/>
    <w:rsid w:val="00FF2824"/>
    <w:rsid w:val="00FF2E11"/>
    <w:rsid w:val="00FF41E3"/>
    <w:rsid w:val="00FF488B"/>
    <w:rsid w:val="00FF5C2E"/>
    <w:rsid w:val="00FF631F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EC4"/>
    <w:rPr>
      <w:sz w:val="24"/>
      <w:szCs w:val="24"/>
    </w:rPr>
  </w:style>
  <w:style w:type="paragraph" w:styleId="Heading1">
    <w:name w:val="heading 1"/>
    <w:basedOn w:val="Normal"/>
    <w:qFormat/>
    <w:rsid w:val="004901FA"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E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E9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7A2"/>
    <w:pPr>
      <w:ind w:left="720"/>
    </w:pPr>
  </w:style>
  <w:style w:type="paragraph" w:customStyle="1" w:styleId="Body">
    <w:name w:val="Body"/>
    <w:rsid w:val="00DD2C99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85116C"/>
  </w:style>
  <w:style w:type="character" w:customStyle="1" w:styleId="Heading3Char">
    <w:name w:val="Heading 3 Char"/>
    <w:basedOn w:val="DefaultParagraphFont"/>
    <w:link w:val="Heading3"/>
    <w:semiHidden/>
    <w:rsid w:val="00E60E9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E60E92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rsid w:val="00E60E92"/>
    <w:rPr>
      <w:rFonts w:ascii="Arial" w:hAnsi="Arial" w:cs="Arial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60E92"/>
    <w:rPr>
      <w:rFonts w:ascii="Arial" w:hAnsi="Arial" w:cs="Arial"/>
      <w:b/>
      <w:bCs/>
      <w:sz w:val="24"/>
    </w:rPr>
  </w:style>
  <w:style w:type="paragraph" w:styleId="Revision">
    <w:name w:val="Revision"/>
    <w:hidden/>
    <w:uiPriority w:val="99"/>
    <w:semiHidden/>
    <w:rsid w:val="004C032F"/>
    <w:rPr>
      <w:sz w:val="24"/>
      <w:szCs w:val="24"/>
    </w:rPr>
  </w:style>
  <w:style w:type="paragraph" w:styleId="Header">
    <w:name w:val="header"/>
    <w:basedOn w:val="Normal"/>
    <w:link w:val="HeaderChar"/>
    <w:rsid w:val="00E8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7E5A"/>
    <w:rPr>
      <w:sz w:val="24"/>
      <w:szCs w:val="24"/>
    </w:rPr>
  </w:style>
  <w:style w:type="paragraph" w:styleId="Footer">
    <w:name w:val="footer"/>
    <w:basedOn w:val="Normal"/>
    <w:link w:val="FooterChar"/>
    <w:rsid w:val="00E8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7E5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6BC7"/>
  </w:style>
  <w:style w:type="paragraph" w:styleId="DocumentMap">
    <w:name w:val="Document Map"/>
    <w:basedOn w:val="Normal"/>
    <w:link w:val="DocumentMapChar"/>
    <w:rsid w:val="00227E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27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ECD1-F4D9-40B9-A80F-855C925C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PARK SOCCER ASSOCIATION</vt:lpstr>
    </vt:vector>
  </TitlesOfParts>
  <Company>Ricoh Corp</Company>
  <LinksUpToDate>false</LinksUpToDate>
  <CharactersWithSpaces>5307</CharactersWithSpaces>
  <SharedDoc>false</SharedDoc>
  <HLinks>
    <vt:vector size="12" baseType="variant">
      <vt:variant>
        <vt:i4>4063324</vt:i4>
      </vt:variant>
      <vt:variant>
        <vt:i4>-1</vt:i4>
      </vt:variant>
      <vt:variant>
        <vt:i4>1028</vt:i4>
      </vt:variant>
      <vt:variant>
        <vt:i4>1</vt:i4>
      </vt:variant>
      <vt:variant>
        <vt:lpwstr>http://bpsoccer.org/imgs/newsletter_image.jpg</vt:lpwstr>
      </vt:variant>
      <vt:variant>
        <vt:lpwstr/>
      </vt:variant>
      <vt:variant>
        <vt:i4>4063324</vt:i4>
      </vt:variant>
      <vt:variant>
        <vt:i4>-1</vt:i4>
      </vt:variant>
      <vt:variant>
        <vt:i4>1029</vt:i4>
      </vt:variant>
      <vt:variant>
        <vt:i4>1</vt:i4>
      </vt:variant>
      <vt:variant>
        <vt:lpwstr>http://bpsoccer.org/imgs/newsletter_image.jpg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PARK SOCCER ASSOCIATION</dc:title>
  <dc:creator>Carol V</dc:creator>
  <cp:lastModifiedBy>Kathleen Tischler</cp:lastModifiedBy>
  <cp:revision>3</cp:revision>
  <cp:lastPrinted>2013-01-07T17:36:00Z</cp:lastPrinted>
  <dcterms:created xsi:type="dcterms:W3CDTF">2013-03-11T20:33:00Z</dcterms:created>
  <dcterms:modified xsi:type="dcterms:W3CDTF">2013-03-11T20:34:00Z</dcterms:modified>
</cp:coreProperties>
</file>